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50" w:rsidRPr="001471D3" w:rsidRDefault="007642E8" w:rsidP="00DE5B43">
      <w:pPr>
        <w:spacing w:line="360" w:lineRule="auto"/>
        <w:rPr>
          <w:lang w:val="fr-FR"/>
        </w:rPr>
      </w:pPr>
      <w:r w:rsidRPr="001471D3">
        <w:rPr>
          <w:lang w:val="fr-FR"/>
        </w:rPr>
        <w:t>Communiqué de presse :</w:t>
      </w:r>
    </w:p>
    <w:p w:rsidR="00C37250" w:rsidRPr="001471D3" w:rsidRDefault="00C37250" w:rsidP="00DE5B43">
      <w:pPr>
        <w:spacing w:line="360" w:lineRule="auto"/>
        <w:rPr>
          <w:lang w:val="fr-FR"/>
        </w:rPr>
      </w:pPr>
    </w:p>
    <w:p w:rsidR="00C37250" w:rsidRPr="001471D3" w:rsidRDefault="007642E8" w:rsidP="00DE5B43">
      <w:pPr>
        <w:spacing w:line="360" w:lineRule="auto"/>
        <w:rPr>
          <w:lang w:val="fr-FR"/>
        </w:rPr>
      </w:pPr>
      <w:r w:rsidRPr="001471D3">
        <w:rPr>
          <w:lang w:val="fr-FR"/>
        </w:rPr>
        <w:t xml:space="preserve">Thoune, </w:t>
      </w:r>
      <w:r w:rsidR="00B26FD8">
        <w:rPr>
          <w:lang w:val="fr-FR"/>
        </w:rPr>
        <w:t>28</w:t>
      </w:r>
      <w:r w:rsidR="00373AA7">
        <w:rPr>
          <w:lang w:val="fr-FR"/>
        </w:rPr>
        <w:t xml:space="preserve"> </w:t>
      </w:r>
      <w:r w:rsidR="00B26FD8">
        <w:rPr>
          <w:lang w:val="fr-FR"/>
        </w:rPr>
        <w:t>février 2018</w:t>
      </w:r>
    </w:p>
    <w:p w:rsidR="00C37250" w:rsidRPr="001471D3" w:rsidRDefault="00C37250" w:rsidP="00DE5B43">
      <w:pPr>
        <w:spacing w:line="360" w:lineRule="auto"/>
        <w:rPr>
          <w:lang w:val="fr-FR"/>
        </w:rPr>
      </w:pPr>
    </w:p>
    <w:p w:rsidR="00B26FD8" w:rsidRPr="00B26FD8" w:rsidRDefault="00B26FD8" w:rsidP="00B26FD8">
      <w:pPr>
        <w:pStyle w:val="NurText"/>
        <w:rPr>
          <w:b/>
          <w:sz w:val="28"/>
          <w:szCs w:val="28"/>
          <w:lang w:val="fr-FR"/>
        </w:rPr>
      </w:pPr>
      <w:r w:rsidRPr="00B26FD8">
        <w:rPr>
          <w:b/>
          <w:sz w:val="28"/>
          <w:szCs w:val="28"/>
          <w:lang w:val="fr-FR"/>
        </w:rPr>
        <w:t xml:space="preserve">Keisha Broadway - </w:t>
      </w:r>
      <w:r>
        <w:rPr>
          <w:b/>
          <w:sz w:val="28"/>
          <w:szCs w:val="28"/>
          <w:lang w:val="fr-FR"/>
        </w:rPr>
        <w:br/>
        <w:t>nouvelle responsable commerciale</w:t>
      </w:r>
      <w:r w:rsidRPr="00B26FD8">
        <w:rPr>
          <w:b/>
          <w:sz w:val="28"/>
          <w:szCs w:val="28"/>
          <w:lang w:val="fr-FR"/>
        </w:rPr>
        <w:t xml:space="preserve"> </w:t>
      </w:r>
      <w:r w:rsidRPr="00B26FD8">
        <w:rPr>
          <w:b/>
          <w:sz w:val="28"/>
          <w:szCs w:val="28"/>
          <w:lang w:val="fr-FR"/>
        </w:rPr>
        <w:t>c</w:t>
      </w:r>
      <w:r w:rsidRPr="00B26FD8">
        <w:rPr>
          <w:b/>
          <w:sz w:val="28"/>
          <w:szCs w:val="28"/>
          <w:lang w:val="fr-FR"/>
        </w:rPr>
        <w:t xml:space="preserve">osmétiques </w:t>
      </w:r>
      <w:r w:rsidRPr="00B26FD8">
        <w:rPr>
          <w:b/>
          <w:sz w:val="28"/>
          <w:szCs w:val="28"/>
          <w:lang w:val="fr-FR"/>
        </w:rPr>
        <w:t xml:space="preserve">aux </w:t>
      </w:r>
      <w:r w:rsidRPr="00B26FD8">
        <w:rPr>
          <w:b/>
          <w:sz w:val="28"/>
          <w:szCs w:val="28"/>
          <w:lang w:val="fr-FR"/>
        </w:rPr>
        <w:t>États-Unis</w:t>
      </w:r>
      <w:r>
        <w:rPr>
          <w:sz w:val="22"/>
          <w:szCs w:val="22"/>
          <w:lang w:val="fr-FR"/>
        </w:rPr>
        <w:t xml:space="preserve"> </w:t>
      </w:r>
    </w:p>
    <w:p w:rsidR="00B26FD8" w:rsidRPr="00B26FD8" w:rsidRDefault="00B26FD8" w:rsidP="00B26FD8">
      <w:pPr>
        <w:pStyle w:val="NurText"/>
        <w:rPr>
          <w:b/>
          <w:sz w:val="28"/>
          <w:szCs w:val="28"/>
          <w:lang w:val="fr-FR"/>
        </w:rPr>
      </w:pPr>
    </w:p>
    <w:p w:rsidR="00B26FD8" w:rsidRPr="00B26FD8" w:rsidRDefault="00B26FD8" w:rsidP="00B26FD8">
      <w:pPr>
        <w:pStyle w:val="NurText"/>
        <w:spacing w:line="360" w:lineRule="auto"/>
        <w:rPr>
          <w:sz w:val="28"/>
          <w:szCs w:val="28"/>
          <w:lang w:val="fr-FR"/>
        </w:rPr>
      </w:pPr>
    </w:p>
    <w:p w:rsidR="00B26FD8" w:rsidRPr="00B26FD8" w:rsidRDefault="00B26FD8" w:rsidP="00B26FD8">
      <w:pPr>
        <w:pStyle w:val="NurText"/>
        <w:spacing w:line="360" w:lineRule="auto"/>
        <w:rPr>
          <w:b/>
          <w:sz w:val="22"/>
          <w:szCs w:val="22"/>
          <w:lang w:val="fr-FR"/>
        </w:rPr>
      </w:pPr>
      <w:r w:rsidRPr="00B26FD8">
        <w:rPr>
          <w:b/>
          <w:sz w:val="22"/>
          <w:szCs w:val="22"/>
          <w:lang w:val="fr-FR"/>
        </w:rPr>
        <w:t xml:space="preserve">Hoffmann Neopac AG, l'un des principaux fournisseurs mondiaux d'emballages </w:t>
      </w:r>
      <w:r>
        <w:rPr>
          <w:b/>
          <w:sz w:val="22"/>
          <w:szCs w:val="22"/>
          <w:lang w:val="fr-FR"/>
        </w:rPr>
        <w:t>tube</w:t>
      </w:r>
      <w:r w:rsidRPr="00B26FD8">
        <w:rPr>
          <w:b/>
          <w:sz w:val="22"/>
          <w:szCs w:val="22"/>
          <w:lang w:val="fr-FR"/>
        </w:rPr>
        <w:t xml:space="preserve"> </w:t>
      </w:r>
      <w:r>
        <w:rPr>
          <w:b/>
          <w:sz w:val="22"/>
          <w:szCs w:val="22"/>
          <w:lang w:val="fr-FR"/>
        </w:rPr>
        <w:t xml:space="preserve">en haute barrière </w:t>
      </w:r>
      <w:r w:rsidRPr="00B26FD8">
        <w:rPr>
          <w:b/>
          <w:sz w:val="22"/>
          <w:szCs w:val="22"/>
          <w:lang w:val="fr-FR"/>
        </w:rPr>
        <w:t xml:space="preserve">pour l'industrie pharmaceutique et cosmétique basée en Suisse, a nommé </w:t>
      </w:r>
      <w:r w:rsidRPr="00B26FD8">
        <w:rPr>
          <w:b/>
          <w:sz w:val="22"/>
          <w:szCs w:val="22"/>
          <w:lang w:val="fr-FR"/>
        </w:rPr>
        <w:t>un</w:t>
      </w:r>
      <w:r>
        <w:rPr>
          <w:b/>
          <w:sz w:val="22"/>
          <w:szCs w:val="22"/>
          <w:lang w:val="fr-FR"/>
        </w:rPr>
        <w:t>e nouvelle responsable commercial</w:t>
      </w:r>
      <w:r w:rsidRPr="00B26FD8">
        <w:rPr>
          <w:b/>
          <w:sz w:val="22"/>
          <w:szCs w:val="22"/>
          <w:lang w:val="fr-FR"/>
        </w:rPr>
        <w:t>e cosmétique</w:t>
      </w:r>
      <w:r>
        <w:rPr>
          <w:b/>
          <w:sz w:val="22"/>
          <w:szCs w:val="22"/>
          <w:lang w:val="fr-FR"/>
        </w:rPr>
        <w:t xml:space="preserve"> </w:t>
      </w:r>
      <w:r w:rsidRPr="00B26FD8">
        <w:rPr>
          <w:b/>
          <w:sz w:val="22"/>
          <w:szCs w:val="22"/>
          <w:lang w:val="fr-FR"/>
        </w:rPr>
        <w:t>pour le marché nord-américain.</w:t>
      </w:r>
    </w:p>
    <w:p w:rsidR="00B26FD8" w:rsidRPr="00B26FD8" w:rsidRDefault="00B26FD8" w:rsidP="00B26FD8">
      <w:pPr>
        <w:pStyle w:val="NurText"/>
        <w:spacing w:line="360" w:lineRule="auto"/>
        <w:rPr>
          <w:sz w:val="22"/>
          <w:szCs w:val="22"/>
          <w:lang w:val="fr-FR"/>
        </w:rPr>
      </w:pPr>
    </w:p>
    <w:p w:rsidR="00B26FD8" w:rsidRDefault="00B26FD8" w:rsidP="00B26FD8">
      <w:pPr>
        <w:pStyle w:val="NurText"/>
        <w:spacing w:line="360" w:lineRule="auto"/>
        <w:rPr>
          <w:sz w:val="22"/>
          <w:szCs w:val="22"/>
          <w:lang w:val="fr-FR"/>
        </w:rPr>
      </w:pPr>
      <w:r w:rsidRPr="00B26FD8">
        <w:rPr>
          <w:sz w:val="22"/>
          <w:szCs w:val="22"/>
          <w:lang w:val="fr-FR"/>
        </w:rPr>
        <w:t xml:space="preserve">Keisha Broadway a été nommée responsable commerciale pour les cosmétiques de Neopac aux États-Unis et au Canada. </w:t>
      </w:r>
      <w:r w:rsidRPr="00B26FD8">
        <w:rPr>
          <w:sz w:val="22"/>
          <w:szCs w:val="22"/>
          <w:lang w:val="fr-FR"/>
        </w:rPr>
        <w:t xml:space="preserve">Elle sera responsable des grands comptes aux États-Unis tout en renforçant la présence de l'entreprise sur le marché nord-américain. </w:t>
      </w:r>
    </w:p>
    <w:p w:rsidR="00B26FD8" w:rsidRPr="00B26FD8" w:rsidRDefault="00B26FD8" w:rsidP="00B26FD8">
      <w:pPr>
        <w:pStyle w:val="NurText"/>
        <w:spacing w:line="360" w:lineRule="auto"/>
        <w:rPr>
          <w:sz w:val="22"/>
          <w:szCs w:val="22"/>
          <w:lang w:val="fr-FR"/>
        </w:rPr>
      </w:pPr>
      <w:r w:rsidRPr="00B26FD8">
        <w:rPr>
          <w:sz w:val="22"/>
          <w:szCs w:val="22"/>
          <w:lang w:val="fr-FR"/>
        </w:rPr>
        <w:t xml:space="preserve">Keisha est titulaire d'une maîtrise en gestion et d'un baccalauréat en marketing de l'Université du Maryland. Auparavant, elle a occupé des postes commerciaux et de développement chez L'Oréal USA et Procter &amp; </w:t>
      </w:r>
      <w:proofErr w:type="spellStart"/>
      <w:r w:rsidRPr="00B26FD8">
        <w:rPr>
          <w:sz w:val="22"/>
          <w:szCs w:val="22"/>
          <w:lang w:val="fr-FR"/>
        </w:rPr>
        <w:t>Gamble</w:t>
      </w:r>
      <w:proofErr w:type="spellEnd"/>
      <w:r w:rsidRPr="00B26FD8">
        <w:rPr>
          <w:sz w:val="22"/>
          <w:szCs w:val="22"/>
          <w:lang w:val="fr-FR"/>
        </w:rPr>
        <w:t>.</w:t>
      </w:r>
    </w:p>
    <w:p w:rsidR="00B26FD8" w:rsidRDefault="00B26FD8" w:rsidP="0012554A">
      <w:pPr>
        <w:pStyle w:val="NurText"/>
        <w:rPr>
          <w:szCs w:val="20"/>
          <w:lang w:val="fr-FR"/>
        </w:rPr>
      </w:pPr>
    </w:p>
    <w:p w:rsidR="00C37250" w:rsidRPr="00B26FD8" w:rsidRDefault="007642E8" w:rsidP="0012554A">
      <w:pPr>
        <w:pStyle w:val="NurText"/>
        <w:rPr>
          <w:sz w:val="22"/>
          <w:szCs w:val="22"/>
          <w:lang w:val="fr-FR"/>
        </w:rPr>
      </w:pPr>
      <w:r w:rsidRPr="00B26FD8">
        <w:rPr>
          <w:sz w:val="22"/>
          <w:szCs w:val="22"/>
          <w:lang w:val="fr-FR"/>
        </w:rPr>
        <w:t>((</w:t>
      </w:r>
      <w:r w:rsidR="002E32AB" w:rsidRPr="00B26FD8">
        <w:rPr>
          <w:sz w:val="22"/>
          <w:szCs w:val="22"/>
          <w:lang w:val="fr-FR"/>
        </w:rPr>
        <w:t>Lé</w:t>
      </w:r>
      <w:r w:rsidRPr="00B26FD8">
        <w:rPr>
          <w:sz w:val="22"/>
          <w:szCs w:val="22"/>
          <w:lang w:val="fr-FR"/>
        </w:rPr>
        <w:t>gende</w:t>
      </w:r>
      <w:r w:rsidR="002E32AB" w:rsidRPr="00B26FD8">
        <w:rPr>
          <w:sz w:val="22"/>
          <w:szCs w:val="22"/>
          <w:lang w:val="fr-FR"/>
        </w:rPr>
        <w:t xml:space="preserve"> photo</w:t>
      </w:r>
      <w:r w:rsidRPr="00B26FD8">
        <w:rPr>
          <w:sz w:val="22"/>
          <w:szCs w:val="22"/>
          <w:lang w:val="fr-FR"/>
        </w:rPr>
        <w:t xml:space="preserve">: </w:t>
      </w:r>
      <w:r w:rsidR="00B26FD8" w:rsidRPr="00B26FD8">
        <w:rPr>
          <w:sz w:val="22"/>
          <w:szCs w:val="22"/>
          <w:lang w:val="fr-FR"/>
        </w:rPr>
        <w:t xml:space="preserve">Keisha Broadway, responsable commerciale cosmétique </w:t>
      </w:r>
      <w:r w:rsidR="00B26FD8">
        <w:rPr>
          <w:sz w:val="22"/>
          <w:szCs w:val="22"/>
          <w:lang w:val="fr-FR"/>
        </w:rPr>
        <w:t xml:space="preserve">pour Neopac </w:t>
      </w:r>
      <w:r w:rsidR="00B26FD8" w:rsidRPr="00B26FD8">
        <w:rPr>
          <w:sz w:val="22"/>
          <w:szCs w:val="22"/>
          <w:lang w:val="fr-FR"/>
        </w:rPr>
        <w:t xml:space="preserve">aux </w:t>
      </w:r>
      <w:r w:rsidR="00B26FD8" w:rsidRPr="00B26FD8">
        <w:rPr>
          <w:sz w:val="22"/>
          <w:szCs w:val="22"/>
          <w:lang w:val="fr-FR"/>
        </w:rPr>
        <w:t>États-</w:t>
      </w:r>
      <w:proofErr w:type="gramStart"/>
      <w:r w:rsidR="00B26FD8" w:rsidRPr="00B26FD8">
        <w:rPr>
          <w:sz w:val="22"/>
          <w:szCs w:val="22"/>
          <w:lang w:val="fr-FR"/>
        </w:rPr>
        <w:t xml:space="preserve">Unis </w:t>
      </w:r>
      <w:r w:rsidRPr="00B26FD8">
        <w:rPr>
          <w:sz w:val="22"/>
          <w:szCs w:val="22"/>
          <w:lang w:val="fr-FR"/>
        </w:rPr>
        <w:t>)</w:t>
      </w:r>
      <w:proofErr w:type="gramEnd"/>
      <w:r w:rsidRPr="00B26FD8">
        <w:rPr>
          <w:sz w:val="22"/>
          <w:szCs w:val="22"/>
          <w:lang w:val="fr-FR"/>
        </w:rPr>
        <w:t>)</w:t>
      </w:r>
    </w:p>
    <w:p w:rsidR="00C37250" w:rsidRPr="00E535C3" w:rsidRDefault="00C37250" w:rsidP="00DE5B43">
      <w:pPr>
        <w:spacing w:line="360" w:lineRule="auto"/>
        <w:rPr>
          <w:sz w:val="20"/>
          <w:szCs w:val="20"/>
          <w:lang w:val="fr-FR"/>
        </w:rPr>
      </w:pPr>
    </w:p>
    <w:p w:rsidR="00B26FD8" w:rsidRDefault="00B26FD8" w:rsidP="00CC793B">
      <w:pPr>
        <w:spacing w:line="360" w:lineRule="auto"/>
        <w:rPr>
          <w:rStyle w:val="A1"/>
          <w:b/>
          <w:i/>
          <w:szCs w:val="18"/>
          <w:lang w:val="fr-FR"/>
        </w:rPr>
      </w:pPr>
    </w:p>
    <w:p w:rsidR="00C37250" w:rsidRPr="00B26FD8" w:rsidRDefault="007642E8" w:rsidP="00CC793B">
      <w:pPr>
        <w:spacing w:line="360" w:lineRule="auto"/>
        <w:rPr>
          <w:rStyle w:val="A1"/>
          <w:b/>
          <w:i/>
          <w:szCs w:val="18"/>
          <w:lang w:val="fr-FR"/>
        </w:rPr>
      </w:pPr>
      <w:r w:rsidRPr="00B26FD8">
        <w:rPr>
          <w:rStyle w:val="A1"/>
          <w:b/>
          <w:i/>
          <w:szCs w:val="18"/>
          <w:lang w:val="fr-FR"/>
        </w:rPr>
        <w:t>Hoffmann Neopac AG</w:t>
      </w:r>
    </w:p>
    <w:p w:rsidR="00C37250" w:rsidRPr="00B26FD8" w:rsidRDefault="007642E8" w:rsidP="00B26FD8">
      <w:pPr>
        <w:spacing w:line="360" w:lineRule="auto"/>
        <w:rPr>
          <w:i/>
          <w:sz w:val="18"/>
          <w:szCs w:val="18"/>
          <w:lang w:val="fr-FR"/>
        </w:rPr>
      </w:pPr>
      <w:r w:rsidRPr="00B26FD8">
        <w:rPr>
          <w:rStyle w:val="A1"/>
          <w:i/>
          <w:szCs w:val="18"/>
          <w:lang w:val="fr-FR"/>
        </w:rPr>
        <w:t xml:space="preserve">Hoffmann Neopac AG est une entreprise privée dont le siège social est situé à Thoune, en Suisse. L'entreprise dispose de </w:t>
      </w:r>
      <w:r w:rsidR="00E535C3" w:rsidRPr="00B26FD8">
        <w:rPr>
          <w:rStyle w:val="A1"/>
          <w:i/>
          <w:szCs w:val="18"/>
          <w:lang w:val="fr-FR"/>
        </w:rPr>
        <w:t>quatre</w:t>
      </w:r>
      <w:r w:rsidRPr="00B26FD8">
        <w:rPr>
          <w:rStyle w:val="A1"/>
          <w:i/>
          <w:szCs w:val="18"/>
          <w:lang w:val="fr-FR"/>
        </w:rPr>
        <w:t xml:space="preserve"> sites de production pour réaliser ses emballages de grande qualité en métal et plastique : les boîtes sont produites par HOFFMANN à Thoune et CMP aux Pays-Bas ; les tubes en plastique et </w:t>
      </w:r>
      <w:proofErr w:type="spellStart"/>
      <w:r w:rsidRPr="00B26FD8">
        <w:rPr>
          <w:rStyle w:val="A1"/>
          <w:i/>
          <w:szCs w:val="18"/>
          <w:lang w:val="fr-FR"/>
        </w:rPr>
        <w:t>Polyfoil</w:t>
      </w:r>
      <w:proofErr w:type="spellEnd"/>
      <w:r w:rsidRPr="00B26FD8">
        <w:rPr>
          <w:rStyle w:val="A1"/>
          <w:i/>
          <w:szCs w:val="18"/>
          <w:lang w:val="fr-FR"/>
        </w:rPr>
        <w:t xml:space="preserve">® sont quant-à-eux produits par NEOPAC en Suisse et en Hongrie. Hoffmann Neopac compte parmi ses clients de longue date des fabricants internationaux de différentes industries (pharmaceutique, cosmétique et produits de consommation), sur les marchés européen et nord-américain. Récemment, l'entreprise a racheté la majorité des actions de 3D Technopack Ltd., basée à Bombay, en Inde, s'assurant ainsi une forte présence sur le marché asiatique. L'entreprise emploie au total </w:t>
      </w:r>
      <w:r w:rsidR="00E535C3" w:rsidRPr="00B26FD8">
        <w:rPr>
          <w:rStyle w:val="A1"/>
          <w:i/>
          <w:szCs w:val="18"/>
          <w:lang w:val="fr-FR"/>
        </w:rPr>
        <w:t>950</w:t>
      </w:r>
      <w:r w:rsidRPr="00B26FD8">
        <w:rPr>
          <w:rStyle w:val="A1"/>
          <w:i/>
          <w:szCs w:val="18"/>
          <w:lang w:val="fr-FR"/>
        </w:rPr>
        <w:t> collaborateurs</w:t>
      </w:r>
      <w:r w:rsidR="00E535C3" w:rsidRPr="00B26FD8">
        <w:rPr>
          <w:rStyle w:val="A1"/>
          <w:i/>
          <w:szCs w:val="18"/>
          <w:lang w:val="fr-FR"/>
        </w:rPr>
        <w:t xml:space="preserve"> et dispose d'une capacité de production de 950 millions de tubes.</w:t>
      </w:r>
      <w:r w:rsidRPr="00B26FD8">
        <w:rPr>
          <w:rStyle w:val="A1"/>
          <w:i/>
          <w:szCs w:val="18"/>
          <w:lang w:val="fr-FR"/>
        </w:rPr>
        <w:t xml:space="preserve"> </w:t>
      </w:r>
    </w:p>
    <w:p w:rsidR="00C37250" w:rsidRDefault="00C37250" w:rsidP="00CC793B">
      <w:pPr>
        <w:spacing w:line="360" w:lineRule="auto"/>
        <w:rPr>
          <w:sz w:val="18"/>
          <w:szCs w:val="18"/>
          <w:lang w:val="fr-FR"/>
        </w:rPr>
      </w:pPr>
    </w:p>
    <w:p w:rsidR="00B26FD8" w:rsidRPr="00B26FD8" w:rsidRDefault="00B26FD8" w:rsidP="00CC793B">
      <w:pPr>
        <w:spacing w:line="360" w:lineRule="auto"/>
        <w:rPr>
          <w:sz w:val="18"/>
          <w:szCs w:val="18"/>
          <w:lang w:val="fr-FR"/>
        </w:rPr>
      </w:pPr>
      <w:bookmarkStart w:id="0" w:name="_GoBack"/>
      <w:bookmarkEnd w:id="0"/>
    </w:p>
    <w:p w:rsidR="00C37250" w:rsidRPr="00B26FD8" w:rsidRDefault="007642E8" w:rsidP="006E0576">
      <w:pPr>
        <w:rPr>
          <w:sz w:val="18"/>
          <w:szCs w:val="18"/>
          <w:lang w:val="fr-FR"/>
        </w:rPr>
      </w:pPr>
      <w:r w:rsidRPr="00B26FD8">
        <w:rPr>
          <w:b/>
          <w:sz w:val="18"/>
          <w:szCs w:val="18"/>
          <w:lang w:val="fr-FR"/>
        </w:rPr>
        <w:t>Contact médias</w:t>
      </w:r>
      <w:r w:rsidRPr="00B26FD8">
        <w:rPr>
          <w:b/>
          <w:sz w:val="18"/>
          <w:szCs w:val="18"/>
          <w:lang w:val="fr-FR"/>
        </w:rPr>
        <w:br/>
      </w:r>
    </w:p>
    <w:p w:rsidR="00C37250" w:rsidRPr="00B26FD8" w:rsidRDefault="007642E8" w:rsidP="006E0576">
      <w:pPr>
        <w:rPr>
          <w:sz w:val="18"/>
          <w:szCs w:val="18"/>
        </w:rPr>
      </w:pPr>
      <w:r w:rsidRPr="00B26FD8">
        <w:rPr>
          <w:sz w:val="18"/>
          <w:szCs w:val="18"/>
        </w:rPr>
        <w:t xml:space="preserve">Cornelia Schmid | </w:t>
      </w:r>
      <w:hyperlink r:id="rId9" w:history="1">
        <w:r w:rsidRPr="00B26FD8">
          <w:rPr>
            <w:rStyle w:val="Hyperlink"/>
            <w:sz w:val="18"/>
            <w:szCs w:val="18"/>
          </w:rPr>
          <w:t>cornelia.schmid@neopac.com</w:t>
        </w:r>
      </w:hyperlink>
      <w:r w:rsidRPr="00B26FD8">
        <w:rPr>
          <w:sz w:val="18"/>
          <w:szCs w:val="18"/>
        </w:rPr>
        <w:t xml:space="preserve">  |  T: +41 31 770 12 40</w:t>
      </w:r>
    </w:p>
    <w:p w:rsidR="00B26FD8" w:rsidRDefault="00B26FD8">
      <w:r>
        <w:br w:type="page"/>
      </w:r>
    </w:p>
    <w:tbl>
      <w:tblPr>
        <w:tblW w:w="0" w:type="auto"/>
        <w:tblLook w:val="04A0" w:firstRow="1" w:lastRow="0" w:firstColumn="1" w:lastColumn="0" w:noHBand="0" w:noVBand="1"/>
      </w:tblPr>
      <w:tblGrid>
        <w:gridCol w:w="8846"/>
        <w:gridCol w:w="221"/>
        <w:gridCol w:w="221"/>
      </w:tblGrid>
      <w:tr w:rsidR="00FB6D7C" w:rsidRPr="00B26FD8" w:rsidTr="00B26FD8">
        <w:tc>
          <w:tcPr>
            <w:tcW w:w="8846" w:type="dxa"/>
          </w:tcPr>
          <w:p w:rsidR="001E750C" w:rsidRPr="00B26FD8" w:rsidRDefault="001E750C" w:rsidP="001E750C">
            <w:pPr>
              <w:rPr>
                <w:rFonts w:cs="Arial"/>
                <w:b/>
                <w:sz w:val="18"/>
                <w:szCs w:val="18"/>
              </w:rPr>
            </w:pPr>
          </w:p>
          <w:p w:rsidR="001E750C" w:rsidRPr="00B26FD8" w:rsidRDefault="001E750C" w:rsidP="001E750C">
            <w:pPr>
              <w:rPr>
                <w:rFonts w:cs="Arial"/>
                <w:b/>
                <w:sz w:val="18"/>
                <w:szCs w:val="18"/>
              </w:rPr>
            </w:pPr>
          </w:p>
          <w:p w:rsidR="001E750C" w:rsidRPr="00B26FD8" w:rsidRDefault="001E750C" w:rsidP="001E750C">
            <w:pPr>
              <w:rPr>
                <w:rFonts w:cs="Arial"/>
                <w:b/>
                <w:sz w:val="18"/>
                <w:szCs w:val="18"/>
                <w:lang w:val="de-DE"/>
              </w:rPr>
            </w:pPr>
            <w:r w:rsidRPr="00B26FD8">
              <w:rPr>
                <w:rFonts w:cs="Arial"/>
                <w:b/>
                <w:sz w:val="18"/>
                <w:szCs w:val="18"/>
                <w:lang w:val="de-DE"/>
              </w:rPr>
              <w:t>TUBES</w:t>
            </w:r>
          </w:p>
          <w:tbl>
            <w:tblPr>
              <w:tblW w:w="9358" w:type="dxa"/>
              <w:tblLook w:val="04A0" w:firstRow="1" w:lastRow="0" w:firstColumn="1" w:lastColumn="0" w:noHBand="0" w:noVBand="1"/>
            </w:tblPr>
            <w:tblGrid>
              <w:gridCol w:w="2977"/>
              <w:gridCol w:w="3025"/>
              <w:gridCol w:w="3356"/>
            </w:tblGrid>
            <w:tr w:rsidR="001E750C" w:rsidRPr="00B26FD8" w:rsidTr="001E750C">
              <w:tc>
                <w:tcPr>
                  <w:tcW w:w="2977" w:type="dxa"/>
                  <w:shd w:val="clear" w:color="auto" w:fill="auto"/>
                </w:tcPr>
                <w:p w:rsidR="001E750C" w:rsidRPr="00B26FD8" w:rsidRDefault="001E750C" w:rsidP="00DA578E">
                  <w:pPr>
                    <w:rPr>
                      <w:rFonts w:cs="Arial"/>
                      <w:sz w:val="18"/>
                      <w:szCs w:val="18"/>
                    </w:rPr>
                  </w:pPr>
                  <w:r w:rsidRPr="00B26FD8">
                    <w:rPr>
                      <w:rFonts w:cs="Arial"/>
                      <w:sz w:val="18"/>
                      <w:szCs w:val="18"/>
                    </w:rPr>
                    <w:t>Hoffmann Neopac AG</w:t>
                  </w:r>
                </w:p>
                <w:p w:rsidR="001E750C" w:rsidRPr="00B26FD8" w:rsidRDefault="001E750C" w:rsidP="00DA578E">
                  <w:pPr>
                    <w:rPr>
                      <w:rFonts w:cs="Arial"/>
                      <w:sz w:val="18"/>
                      <w:szCs w:val="18"/>
                    </w:rPr>
                  </w:pPr>
                  <w:r w:rsidRPr="00B26FD8">
                    <w:rPr>
                      <w:rFonts w:cs="Arial"/>
                      <w:sz w:val="18"/>
                      <w:szCs w:val="18"/>
                    </w:rPr>
                    <w:t>Burgdorfstrasse 22</w:t>
                  </w:r>
                </w:p>
                <w:p w:rsidR="001E750C" w:rsidRPr="00B26FD8" w:rsidRDefault="001E750C" w:rsidP="00DA578E">
                  <w:pPr>
                    <w:rPr>
                      <w:rFonts w:cs="Arial"/>
                      <w:sz w:val="18"/>
                      <w:szCs w:val="18"/>
                    </w:rPr>
                  </w:pPr>
                  <w:r w:rsidRPr="00B26FD8">
                    <w:rPr>
                      <w:rFonts w:cs="Arial"/>
                      <w:sz w:val="18"/>
                      <w:szCs w:val="18"/>
                    </w:rPr>
                    <w:t xml:space="preserve">3672 Oberdiessbach </w:t>
                  </w:r>
                </w:p>
                <w:p w:rsidR="001E750C" w:rsidRPr="00B26FD8" w:rsidRDefault="001E750C" w:rsidP="00DA578E">
                  <w:pPr>
                    <w:rPr>
                      <w:rFonts w:cs="Arial"/>
                      <w:sz w:val="18"/>
                      <w:szCs w:val="18"/>
                    </w:rPr>
                  </w:pPr>
                  <w:r w:rsidRPr="00B26FD8">
                    <w:rPr>
                      <w:rFonts w:cs="Arial"/>
                      <w:sz w:val="18"/>
                      <w:szCs w:val="18"/>
                    </w:rPr>
                    <w:t>Switzerland</w:t>
                  </w:r>
                </w:p>
                <w:p w:rsidR="001E750C" w:rsidRPr="00B26FD8" w:rsidRDefault="001E750C" w:rsidP="00DA578E">
                  <w:pPr>
                    <w:tabs>
                      <w:tab w:val="left" w:pos="720"/>
                    </w:tabs>
                    <w:rPr>
                      <w:rFonts w:cs="Arial"/>
                      <w:color w:val="000000"/>
                      <w:sz w:val="18"/>
                      <w:szCs w:val="18"/>
                    </w:rPr>
                  </w:pPr>
                </w:p>
                <w:p w:rsidR="001E750C" w:rsidRPr="00B26FD8" w:rsidRDefault="001E750C" w:rsidP="00DA578E">
                  <w:pPr>
                    <w:tabs>
                      <w:tab w:val="left" w:pos="720"/>
                    </w:tabs>
                    <w:rPr>
                      <w:rFonts w:cs="Arial"/>
                      <w:color w:val="000000"/>
                      <w:sz w:val="18"/>
                      <w:szCs w:val="18"/>
                    </w:rPr>
                  </w:pPr>
                  <w:r w:rsidRPr="00B26FD8">
                    <w:rPr>
                      <w:rFonts w:cs="Arial"/>
                      <w:color w:val="000000"/>
                      <w:sz w:val="18"/>
                      <w:szCs w:val="18"/>
                    </w:rPr>
                    <w:t>www.neopac.com</w:t>
                  </w:r>
                </w:p>
              </w:tc>
              <w:tc>
                <w:tcPr>
                  <w:tcW w:w="3025" w:type="dxa"/>
                  <w:shd w:val="clear" w:color="auto" w:fill="auto"/>
                </w:tcPr>
                <w:p w:rsidR="001E750C" w:rsidRPr="00B26FD8" w:rsidRDefault="001E750C" w:rsidP="00DA578E">
                  <w:pPr>
                    <w:rPr>
                      <w:rFonts w:cs="Arial"/>
                      <w:sz w:val="18"/>
                      <w:szCs w:val="18"/>
                      <w:lang w:val="en"/>
                    </w:rPr>
                  </w:pPr>
                  <w:r w:rsidRPr="00B26FD8">
                    <w:rPr>
                      <w:rFonts w:cs="Arial"/>
                      <w:bCs/>
                      <w:sz w:val="18"/>
                      <w:szCs w:val="18"/>
                    </w:rPr>
                    <w:t>Neopac Hungary Ltd.</w:t>
                  </w:r>
                  <w:r w:rsidRPr="00B26FD8">
                    <w:rPr>
                      <w:rFonts w:cs="Arial"/>
                      <w:sz w:val="18"/>
                      <w:szCs w:val="18"/>
                    </w:rPr>
                    <w:t xml:space="preserve"> </w:t>
                  </w:r>
                  <w:r w:rsidRPr="00B26FD8">
                    <w:rPr>
                      <w:rFonts w:cs="Arial"/>
                      <w:sz w:val="18"/>
                      <w:szCs w:val="18"/>
                    </w:rPr>
                    <w:br/>
                  </w:r>
                  <w:r w:rsidRPr="00B26FD8">
                    <w:rPr>
                      <w:rFonts w:cs="Arial"/>
                      <w:sz w:val="18"/>
                      <w:szCs w:val="18"/>
                      <w:lang w:val="en"/>
                    </w:rPr>
                    <w:t>Hoffmann str. 1</w:t>
                  </w:r>
                  <w:r w:rsidRPr="00B26FD8">
                    <w:rPr>
                      <w:rFonts w:cs="Arial"/>
                      <w:sz w:val="18"/>
                      <w:szCs w:val="18"/>
                      <w:lang w:val="en"/>
                    </w:rPr>
                    <w:br/>
                    <w:t>4031 Debrecen</w:t>
                  </w:r>
                  <w:r w:rsidRPr="00B26FD8">
                    <w:rPr>
                      <w:rFonts w:cs="Arial"/>
                      <w:sz w:val="18"/>
                      <w:szCs w:val="18"/>
                      <w:lang w:val="en"/>
                    </w:rPr>
                    <w:br/>
                    <w:t>Hungary</w:t>
                  </w:r>
                </w:p>
                <w:p w:rsidR="001E750C" w:rsidRPr="00B26FD8" w:rsidRDefault="001E750C" w:rsidP="00DA578E">
                  <w:pPr>
                    <w:rPr>
                      <w:rFonts w:cs="Arial"/>
                      <w:sz w:val="18"/>
                      <w:szCs w:val="18"/>
                    </w:rPr>
                  </w:pPr>
                </w:p>
                <w:p w:rsidR="001E750C" w:rsidRPr="00B26FD8" w:rsidRDefault="001E750C" w:rsidP="00DA578E">
                  <w:pPr>
                    <w:rPr>
                      <w:rFonts w:cs="Arial"/>
                      <w:sz w:val="18"/>
                      <w:szCs w:val="18"/>
                    </w:rPr>
                  </w:pPr>
                  <w:r w:rsidRPr="00B26FD8">
                    <w:rPr>
                      <w:rFonts w:cs="Arial"/>
                      <w:sz w:val="18"/>
                      <w:szCs w:val="18"/>
                    </w:rPr>
                    <w:t>www.neopac.com</w:t>
                  </w:r>
                </w:p>
              </w:tc>
              <w:tc>
                <w:tcPr>
                  <w:tcW w:w="3356" w:type="dxa"/>
                  <w:shd w:val="clear" w:color="auto" w:fill="auto"/>
                </w:tcPr>
                <w:p w:rsidR="001E750C" w:rsidRPr="00B26FD8" w:rsidRDefault="001E750C" w:rsidP="00DA578E">
                  <w:pPr>
                    <w:pStyle w:val="m-8788678626013480903gmail-font8"/>
                    <w:spacing w:before="0" w:beforeAutospacing="0" w:after="0" w:afterAutospacing="0"/>
                    <w:textAlignment w:val="baseline"/>
                    <w:rPr>
                      <w:rFonts w:ascii="Arial" w:hAnsi="Arial" w:cs="Arial"/>
                      <w:sz w:val="18"/>
                      <w:szCs w:val="18"/>
                      <w:lang w:val="fr-CH"/>
                    </w:rPr>
                  </w:pPr>
                  <w:r w:rsidRPr="00B26FD8">
                    <w:rPr>
                      <w:rFonts w:ascii="Arial" w:hAnsi="Arial" w:cs="Arial"/>
                      <w:bCs/>
                      <w:sz w:val="18"/>
                      <w:szCs w:val="18"/>
                      <w:lang w:val="fr-CH"/>
                    </w:rPr>
                    <w:t xml:space="preserve">3D Technopack </w:t>
                  </w:r>
                  <w:proofErr w:type="spellStart"/>
                  <w:r w:rsidRPr="00B26FD8">
                    <w:rPr>
                      <w:rFonts w:ascii="Arial" w:hAnsi="Arial" w:cs="Arial"/>
                      <w:bCs/>
                      <w:sz w:val="18"/>
                      <w:szCs w:val="18"/>
                      <w:lang w:val="fr-CH"/>
                    </w:rPr>
                    <w:t>Pvt</w:t>
                  </w:r>
                  <w:proofErr w:type="spellEnd"/>
                  <w:r w:rsidRPr="00B26FD8">
                    <w:rPr>
                      <w:rFonts w:ascii="Arial" w:hAnsi="Arial" w:cs="Arial"/>
                      <w:bCs/>
                      <w:sz w:val="18"/>
                      <w:szCs w:val="18"/>
                      <w:lang w:val="fr-CH"/>
                    </w:rPr>
                    <w:t>. Ltd.</w:t>
                  </w:r>
                </w:p>
                <w:p w:rsidR="001E750C" w:rsidRPr="00B26FD8" w:rsidRDefault="001E750C" w:rsidP="00DA578E">
                  <w:pPr>
                    <w:pStyle w:val="m-8788678626013480903gmail-font8"/>
                    <w:spacing w:before="0" w:beforeAutospacing="0" w:after="0" w:afterAutospacing="0"/>
                    <w:textAlignment w:val="baseline"/>
                    <w:rPr>
                      <w:rFonts w:ascii="Arial" w:hAnsi="Arial" w:cs="Arial"/>
                      <w:color w:val="000000"/>
                      <w:sz w:val="18"/>
                      <w:szCs w:val="18"/>
                      <w:lang w:val="fr-CH"/>
                    </w:rPr>
                  </w:pPr>
                  <w:r w:rsidRPr="00B26FD8">
                    <w:rPr>
                      <w:rFonts w:ascii="Arial" w:hAnsi="Arial" w:cs="Arial"/>
                      <w:color w:val="000000"/>
                      <w:sz w:val="18"/>
                      <w:szCs w:val="18"/>
                      <w:lang w:val="fr-CH"/>
                    </w:rPr>
                    <w:t>Survey No B/1</w:t>
                  </w:r>
                </w:p>
                <w:p w:rsidR="001E750C" w:rsidRPr="00B26FD8" w:rsidRDefault="001E750C" w:rsidP="00DA578E">
                  <w:pPr>
                    <w:pStyle w:val="m-8788678626013480903gmail-font8"/>
                    <w:spacing w:before="0" w:beforeAutospacing="0" w:after="0" w:afterAutospacing="0"/>
                    <w:textAlignment w:val="baseline"/>
                    <w:rPr>
                      <w:rFonts w:ascii="Arial" w:hAnsi="Arial" w:cs="Arial"/>
                      <w:color w:val="000000"/>
                      <w:sz w:val="18"/>
                      <w:szCs w:val="18"/>
                      <w:lang w:val="fr-CH"/>
                    </w:rPr>
                  </w:pPr>
                  <w:r w:rsidRPr="00B26FD8">
                    <w:rPr>
                      <w:rFonts w:ascii="Arial" w:hAnsi="Arial" w:cs="Arial"/>
                      <w:color w:val="000000"/>
                      <w:sz w:val="18"/>
                      <w:szCs w:val="18"/>
                      <w:lang w:val="fr-CH"/>
                    </w:rPr>
                    <w:t xml:space="preserve">Village </w:t>
                  </w:r>
                  <w:proofErr w:type="spellStart"/>
                  <w:r w:rsidRPr="00B26FD8">
                    <w:rPr>
                      <w:rFonts w:ascii="Arial" w:hAnsi="Arial" w:cs="Arial"/>
                      <w:color w:val="000000"/>
                      <w:sz w:val="18"/>
                      <w:szCs w:val="18"/>
                      <w:lang w:val="fr-CH"/>
                    </w:rPr>
                    <w:t>Athal</w:t>
                  </w:r>
                  <w:proofErr w:type="spellEnd"/>
                  <w:r w:rsidRPr="00B26FD8">
                    <w:rPr>
                      <w:rFonts w:ascii="Arial" w:hAnsi="Arial" w:cs="Arial"/>
                      <w:color w:val="000000"/>
                      <w:sz w:val="18"/>
                      <w:szCs w:val="18"/>
                      <w:lang w:val="fr-CH"/>
                    </w:rPr>
                    <w:t xml:space="preserve">, </w:t>
                  </w:r>
                  <w:proofErr w:type="spellStart"/>
                  <w:r w:rsidRPr="00B26FD8">
                    <w:rPr>
                      <w:rFonts w:ascii="Arial" w:hAnsi="Arial" w:cs="Arial"/>
                      <w:color w:val="000000"/>
                      <w:sz w:val="18"/>
                      <w:szCs w:val="18"/>
                      <w:lang w:val="fr-CH"/>
                    </w:rPr>
                    <w:t>Naroli</w:t>
                  </w:r>
                  <w:proofErr w:type="spellEnd"/>
                  <w:r w:rsidRPr="00B26FD8">
                    <w:rPr>
                      <w:rFonts w:ascii="Arial" w:hAnsi="Arial" w:cs="Arial"/>
                      <w:color w:val="000000"/>
                      <w:sz w:val="18"/>
                      <w:szCs w:val="18"/>
                      <w:lang w:val="fr-CH"/>
                    </w:rPr>
                    <w:t xml:space="preserve"> Road</w:t>
                  </w:r>
                </w:p>
                <w:p w:rsidR="001E750C" w:rsidRPr="00B26FD8" w:rsidRDefault="001E750C" w:rsidP="00DA578E">
                  <w:pPr>
                    <w:pStyle w:val="m-8788678626013480903gmail-font8"/>
                    <w:spacing w:before="0" w:beforeAutospacing="0" w:after="0" w:afterAutospacing="0"/>
                    <w:textAlignment w:val="baseline"/>
                    <w:rPr>
                      <w:rFonts w:ascii="Arial" w:hAnsi="Arial" w:cs="Arial"/>
                      <w:color w:val="000000"/>
                      <w:sz w:val="18"/>
                      <w:szCs w:val="18"/>
                      <w:lang w:val="fr-CH"/>
                    </w:rPr>
                  </w:pPr>
                  <w:proofErr w:type="spellStart"/>
                  <w:r w:rsidRPr="00B26FD8">
                    <w:rPr>
                      <w:rFonts w:ascii="Arial" w:hAnsi="Arial" w:cs="Arial"/>
                      <w:color w:val="000000"/>
                      <w:sz w:val="18"/>
                      <w:szCs w:val="18"/>
                      <w:lang w:val="fr-CH"/>
                    </w:rPr>
                    <w:t>Athal</w:t>
                  </w:r>
                  <w:proofErr w:type="spellEnd"/>
                  <w:r w:rsidRPr="00B26FD8">
                    <w:rPr>
                      <w:rFonts w:ascii="Arial" w:hAnsi="Arial" w:cs="Arial"/>
                      <w:color w:val="000000"/>
                      <w:sz w:val="18"/>
                      <w:szCs w:val="18"/>
                      <w:lang w:val="fr-CH"/>
                    </w:rPr>
                    <w:t xml:space="preserve"> - Silvassa 396230</w:t>
                  </w:r>
                </w:p>
                <w:p w:rsidR="001E750C" w:rsidRPr="00B26FD8" w:rsidRDefault="001E750C" w:rsidP="00DA578E">
                  <w:pPr>
                    <w:pStyle w:val="m-8788678626013480903gmail-font8"/>
                    <w:spacing w:before="0" w:beforeAutospacing="0" w:after="0" w:afterAutospacing="0"/>
                    <w:textAlignment w:val="baseline"/>
                    <w:rPr>
                      <w:rFonts w:ascii="Arial" w:hAnsi="Arial" w:cs="Arial"/>
                      <w:color w:val="000000"/>
                      <w:sz w:val="18"/>
                      <w:szCs w:val="18"/>
                    </w:rPr>
                  </w:pPr>
                  <w:r w:rsidRPr="00B26FD8">
                    <w:rPr>
                      <w:rFonts w:ascii="Arial" w:hAnsi="Arial" w:cs="Arial"/>
                      <w:color w:val="000000"/>
                      <w:sz w:val="18"/>
                      <w:szCs w:val="18"/>
                    </w:rPr>
                    <w:t xml:space="preserve">UT </w:t>
                  </w:r>
                  <w:proofErr w:type="spellStart"/>
                  <w:r w:rsidRPr="00B26FD8">
                    <w:rPr>
                      <w:rFonts w:ascii="Arial" w:hAnsi="Arial" w:cs="Arial"/>
                      <w:color w:val="000000"/>
                      <w:sz w:val="18"/>
                      <w:szCs w:val="18"/>
                    </w:rPr>
                    <w:t>of</w:t>
                  </w:r>
                  <w:proofErr w:type="spellEnd"/>
                  <w:r w:rsidRPr="00B26FD8">
                    <w:rPr>
                      <w:rFonts w:ascii="Arial" w:hAnsi="Arial" w:cs="Arial"/>
                      <w:color w:val="000000"/>
                      <w:sz w:val="18"/>
                      <w:szCs w:val="18"/>
                    </w:rPr>
                    <w:t xml:space="preserve"> </w:t>
                  </w:r>
                  <w:proofErr w:type="spellStart"/>
                  <w:r w:rsidRPr="00B26FD8">
                    <w:rPr>
                      <w:rFonts w:ascii="Arial" w:hAnsi="Arial" w:cs="Arial"/>
                      <w:color w:val="000000"/>
                      <w:sz w:val="18"/>
                      <w:szCs w:val="18"/>
                    </w:rPr>
                    <w:t>Dadra</w:t>
                  </w:r>
                  <w:proofErr w:type="spellEnd"/>
                  <w:r w:rsidRPr="00B26FD8">
                    <w:rPr>
                      <w:rFonts w:ascii="Arial" w:hAnsi="Arial" w:cs="Arial"/>
                      <w:color w:val="000000"/>
                      <w:sz w:val="18"/>
                      <w:szCs w:val="18"/>
                    </w:rPr>
                    <w:t xml:space="preserve"> &amp; </w:t>
                  </w:r>
                  <w:proofErr w:type="spellStart"/>
                  <w:r w:rsidRPr="00B26FD8">
                    <w:rPr>
                      <w:rFonts w:ascii="Arial" w:hAnsi="Arial" w:cs="Arial"/>
                      <w:color w:val="000000"/>
                      <w:sz w:val="18"/>
                      <w:szCs w:val="18"/>
                    </w:rPr>
                    <w:t>Nagar</w:t>
                  </w:r>
                  <w:proofErr w:type="spellEnd"/>
                  <w:r w:rsidRPr="00B26FD8">
                    <w:rPr>
                      <w:rFonts w:ascii="Arial" w:hAnsi="Arial" w:cs="Arial"/>
                      <w:color w:val="000000"/>
                      <w:sz w:val="18"/>
                      <w:szCs w:val="18"/>
                    </w:rPr>
                    <w:t xml:space="preserve"> </w:t>
                  </w:r>
                  <w:proofErr w:type="spellStart"/>
                  <w:r w:rsidRPr="00B26FD8">
                    <w:rPr>
                      <w:rFonts w:ascii="Arial" w:hAnsi="Arial" w:cs="Arial"/>
                      <w:color w:val="000000"/>
                      <w:sz w:val="18"/>
                      <w:szCs w:val="18"/>
                    </w:rPr>
                    <w:t>Haveli</w:t>
                  </w:r>
                  <w:proofErr w:type="spellEnd"/>
                </w:p>
                <w:p w:rsidR="001E750C" w:rsidRPr="00B26FD8" w:rsidRDefault="001E750C" w:rsidP="00DA578E">
                  <w:pPr>
                    <w:rPr>
                      <w:rFonts w:cs="Arial"/>
                      <w:sz w:val="18"/>
                      <w:szCs w:val="18"/>
                      <w:lang w:val="en"/>
                    </w:rPr>
                  </w:pPr>
                  <w:proofErr w:type="spellStart"/>
                  <w:r w:rsidRPr="00B26FD8">
                    <w:rPr>
                      <w:rFonts w:cs="Arial"/>
                      <w:color w:val="000000"/>
                      <w:sz w:val="18"/>
                      <w:szCs w:val="18"/>
                    </w:rPr>
                    <w:t>India</w:t>
                  </w:r>
                  <w:proofErr w:type="spellEnd"/>
                </w:p>
                <w:p w:rsidR="001E750C" w:rsidRPr="00B26FD8" w:rsidRDefault="001E750C" w:rsidP="00DA578E">
                  <w:pPr>
                    <w:rPr>
                      <w:rFonts w:cs="Arial"/>
                      <w:sz w:val="18"/>
                      <w:szCs w:val="18"/>
                      <w:lang w:val="en"/>
                    </w:rPr>
                  </w:pPr>
                </w:p>
                <w:p w:rsidR="001E750C" w:rsidRPr="00B26FD8" w:rsidRDefault="001E750C" w:rsidP="00DA578E">
                  <w:pPr>
                    <w:rPr>
                      <w:rFonts w:cs="Arial"/>
                      <w:sz w:val="18"/>
                      <w:szCs w:val="18"/>
                      <w:lang w:val="en-US"/>
                    </w:rPr>
                  </w:pPr>
                  <w:r w:rsidRPr="00B26FD8">
                    <w:rPr>
                      <w:rFonts w:cs="Arial"/>
                      <w:sz w:val="18"/>
                      <w:szCs w:val="18"/>
                      <w:lang w:val="en-US"/>
                    </w:rPr>
                    <w:t xml:space="preserve">www.3d-neopac.com </w:t>
                  </w:r>
                </w:p>
              </w:tc>
            </w:tr>
          </w:tbl>
          <w:p w:rsidR="00FB6D7C" w:rsidRPr="00B26FD8" w:rsidRDefault="00FB6D7C" w:rsidP="00DF5052">
            <w:pPr>
              <w:rPr>
                <w:rFonts w:cs="Arial"/>
                <w:sz w:val="18"/>
                <w:szCs w:val="18"/>
              </w:rPr>
            </w:pPr>
          </w:p>
          <w:p w:rsidR="00FB6D7C" w:rsidRPr="00B26FD8" w:rsidRDefault="00FB6D7C" w:rsidP="00DF5052">
            <w:pPr>
              <w:rPr>
                <w:rFonts w:cs="Arial"/>
                <w:sz w:val="18"/>
                <w:szCs w:val="18"/>
                <w:lang w:val="pt-BR"/>
              </w:rPr>
            </w:pPr>
          </w:p>
          <w:p w:rsidR="00FB6D7C" w:rsidRPr="00B26FD8" w:rsidRDefault="00FB6D7C" w:rsidP="00DF5052">
            <w:pPr>
              <w:rPr>
                <w:rFonts w:cs="Arial"/>
                <w:b/>
                <w:sz w:val="18"/>
                <w:szCs w:val="18"/>
                <w:lang w:val="en-GB"/>
              </w:rPr>
            </w:pPr>
            <w:r w:rsidRPr="00B26FD8">
              <w:rPr>
                <w:rFonts w:cs="Arial"/>
                <w:b/>
                <w:sz w:val="18"/>
                <w:szCs w:val="18"/>
                <w:lang w:val="en-GB"/>
              </w:rPr>
              <w:t>TINS</w:t>
            </w:r>
          </w:p>
        </w:tc>
        <w:tc>
          <w:tcPr>
            <w:tcW w:w="221" w:type="dxa"/>
          </w:tcPr>
          <w:p w:rsidR="00FB6D7C" w:rsidRPr="00B26FD8" w:rsidRDefault="00FB6D7C" w:rsidP="00DF5052">
            <w:pPr>
              <w:rPr>
                <w:rFonts w:cs="Arial"/>
                <w:sz w:val="18"/>
                <w:szCs w:val="18"/>
                <w:lang w:val="en-GB"/>
              </w:rPr>
            </w:pPr>
          </w:p>
        </w:tc>
        <w:tc>
          <w:tcPr>
            <w:tcW w:w="221" w:type="dxa"/>
          </w:tcPr>
          <w:p w:rsidR="00FB6D7C" w:rsidRPr="00B26FD8" w:rsidRDefault="00FB6D7C" w:rsidP="00DF5052">
            <w:pPr>
              <w:rPr>
                <w:rFonts w:cs="Arial"/>
                <w:bCs/>
                <w:sz w:val="18"/>
                <w:szCs w:val="18"/>
                <w:lang w:val="en-GB"/>
              </w:rPr>
            </w:pPr>
          </w:p>
        </w:tc>
      </w:tr>
    </w:tbl>
    <w:p w:rsidR="00FB6D7C" w:rsidRPr="00B26FD8" w:rsidRDefault="00FB6D7C" w:rsidP="00FB6D7C">
      <w:pPr>
        <w:rPr>
          <w:rFonts w:cs="Arial"/>
          <w:sz w:val="18"/>
          <w:szCs w:val="18"/>
          <w:lang w:val="en-GB"/>
        </w:rPr>
      </w:pPr>
      <w:r w:rsidRPr="00B26FD8">
        <w:rPr>
          <w:rFonts w:cs="Arial"/>
          <w:sz w:val="18"/>
          <w:szCs w:val="18"/>
          <w:lang w:val="en-GB"/>
        </w:rPr>
        <w:t>Hoffmann Neopac AG</w:t>
      </w:r>
    </w:p>
    <w:p w:rsidR="00FB6D7C" w:rsidRPr="00B26FD8" w:rsidRDefault="00FB6D7C" w:rsidP="00FB6D7C">
      <w:pPr>
        <w:rPr>
          <w:rFonts w:cs="Arial"/>
          <w:sz w:val="18"/>
          <w:szCs w:val="18"/>
          <w:lang w:val="en-GB"/>
        </w:rPr>
      </w:pPr>
      <w:proofErr w:type="spellStart"/>
      <w:r w:rsidRPr="00B26FD8">
        <w:rPr>
          <w:rFonts w:cs="Arial"/>
          <w:sz w:val="18"/>
          <w:szCs w:val="18"/>
          <w:lang w:val="en-GB"/>
        </w:rPr>
        <w:t>Eisenbahnstrasse</w:t>
      </w:r>
      <w:proofErr w:type="spellEnd"/>
      <w:r w:rsidRPr="00B26FD8">
        <w:rPr>
          <w:rFonts w:cs="Arial"/>
          <w:sz w:val="18"/>
          <w:szCs w:val="18"/>
          <w:lang w:val="en-GB"/>
        </w:rPr>
        <w:t xml:space="preserve"> 71</w:t>
      </w:r>
    </w:p>
    <w:p w:rsidR="00FB6D7C" w:rsidRPr="00B26FD8" w:rsidRDefault="00FB6D7C" w:rsidP="00FB6D7C">
      <w:pPr>
        <w:rPr>
          <w:rFonts w:cs="Arial"/>
          <w:sz w:val="18"/>
          <w:szCs w:val="18"/>
          <w:lang w:val="en-GB"/>
        </w:rPr>
      </w:pPr>
      <w:r w:rsidRPr="00B26FD8">
        <w:rPr>
          <w:rFonts w:cs="Arial"/>
          <w:sz w:val="18"/>
          <w:szCs w:val="18"/>
          <w:lang w:val="en-GB"/>
        </w:rPr>
        <w:t xml:space="preserve">3602 Thun </w:t>
      </w:r>
    </w:p>
    <w:p w:rsidR="00FB6D7C" w:rsidRPr="00B26FD8" w:rsidRDefault="00FB6D7C" w:rsidP="00FB6D7C">
      <w:pPr>
        <w:rPr>
          <w:rFonts w:cs="Arial"/>
          <w:sz w:val="18"/>
          <w:szCs w:val="18"/>
          <w:lang w:val="en-GB"/>
        </w:rPr>
      </w:pPr>
      <w:r w:rsidRPr="00B26FD8">
        <w:rPr>
          <w:rFonts w:cs="Arial"/>
          <w:sz w:val="18"/>
          <w:szCs w:val="18"/>
          <w:lang w:val="en-GB"/>
        </w:rPr>
        <w:t>Switzerland</w:t>
      </w:r>
    </w:p>
    <w:p w:rsidR="00FB6D7C" w:rsidRPr="00B26FD8" w:rsidRDefault="00FB6D7C" w:rsidP="00FB6D7C">
      <w:pPr>
        <w:rPr>
          <w:rFonts w:cs="Arial"/>
          <w:sz w:val="18"/>
          <w:szCs w:val="18"/>
          <w:lang w:val="en-GB"/>
        </w:rPr>
      </w:pPr>
    </w:p>
    <w:p w:rsidR="00FB6D7C" w:rsidRPr="00B26FD8" w:rsidRDefault="00FB6D7C" w:rsidP="00FB6D7C">
      <w:pPr>
        <w:tabs>
          <w:tab w:val="left" w:pos="720"/>
        </w:tabs>
        <w:rPr>
          <w:rFonts w:cs="Arial"/>
          <w:color w:val="000000"/>
          <w:sz w:val="18"/>
          <w:szCs w:val="18"/>
          <w:lang w:val="en-GB"/>
        </w:rPr>
      </w:pPr>
      <w:r w:rsidRPr="00B26FD8">
        <w:rPr>
          <w:rFonts w:cs="Arial"/>
          <w:color w:val="000000"/>
          <w:sz w:val="18"/>
          <w:szCs w:val="18"/>
          <w:lang w:val="en-GB"/>
        </w:rPr>
        <w:t>www.hoffmann.ch</w:t>
      </w:r>
    </w:p>
    <w:p w:rsidR="00C37250" w:rsidRPr="00B26FD8" w:rsidRDefault="00C37250" w:rsidP="00631154">
      <w:pPr>
        <w:tabs>
          <w:tab w:val="left" w:pos="720"/>
        </w:tabs>
        <w:rPr>
          <w:sz w:val="18"/>
          <w:szCs w:val="18"/>
          <w:lang w:val="fr-FR"/>
        </w:rPr>
      </w:pPr>
    </w:p>
    <w:sectPr w:rsidR="00C37250" w:rsidRPr="00B26FD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50" w:rsidRPr="001471D3" w:rsidRDefault="007642E8" w:rsidP="006E0576">
      <w:pPr>
        <w:spacing w:line="240" w:lineRule="auto"/>
        <w:rPr>
          <w:lang w:val="fr-FR"/>
        </w:rPr>
      </w:pPr>
      <w:r w:rsidRPr="001471D3">
        <w:rPr>
          <w:lang w:val="fr-FR"/>
        </w:rPr>
        <w:separator/>
      </w:r>
    </w:p>
  </w:endnote>
  <w:endnote w:type="continuationSeparator" w:id="0">
    <w:p w:rsidR="00C37250" w:rsidRPr="001471D3" w:rsidRDefault="007642E8" w:rsidP="006E0576">
      <w:pPr>
        <w:spacing w:line="240" w:lineRule="auto"/>
        <w:rPr>
          <w:lang w:val="fr-FR"/>
        </w:rPr>
      </w:pPr>
      <w:r w:rsidRPr="001471D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D3" w:rsidRPr="001471D3" w:rsidRDefault="001471D3">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D3" w:rsidRPr="001471D3" w:rsidRDefault="001471D3">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D3" w:rsidRPr="001471D3" w:rsidRDefault="001471D3">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50" w:rsidRPr="001471D3" w:rsidRDefault="007642E8" w:rsidP="006E0576">
      <w:pPr>
        <w:spacing w:line="240" w:lineRule="auto"/>
        <w:rPr>
          <w:lang w:val="fr-FR"/>
        </w:rPr>
      </w:pPr>
      <w:r w:rsidRPr="001471D3">
        <w:rPr>
          <w:lang w:val="fr-FR"/>
        </w:rPr>
        <w:separator/>
      </w:r>
    </w:p>
  </w:footnote>
  <w:footnote w:type="continuationSeparator" w:id="0">
    <w:p w:rsidR="00C37250" w:rsidRPr="001471D3" w:rsidRDefault="007642E8" w:rsidP="006E0576">
      <w:pPr>
        <w:spacing w:line="240" w:lineRule="auto"/>
        <w:rPr>
          <w:lang w:val="fr-FR"/>
        </w:rPr>
      </w:pPr>
      <w:r w:rsidRPr="001471D3">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D3" w:rsidRPr="001471D3" w:rsidRDefault="001471D3">
    <w:pPr>
      <w:pStyle w:val="Kopfzeil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50" w:rsidRPr="001471D3" w:rsidRDefault="007642E8">
    <w:pPr>
      <w:pStyle w:val="Kopfzeile"/>
      <w:rPr>
        <w:lang w:val="fr-FR"/>
      </w:rPr>
    </w:pPr>
    <w:r w:rsidRPr="001471D3">
      <w:rPr>
        <w:noProof/>
      </w:rPr>
      <w:drawing>
        <wp:anchor distT="0" distB="0" distL="114300" distR="114300" simplePos="0" relativeHeight="251659264" behindDoc="1" locked="0" layoutInCell="1" allowOverlap="1">
          <wp:simplePos x="0" y="0"/>
          <wp:positionH relativeFrom="column">
            <wp:posOffset>5201285</wp:posOffset>
          </wp:positionH>
          <wp:positionV relativeFrom="paragraph">
            <wp:posOffset>5715</wp:posOffset>
          </wp:positionV>
          <wp:extent cx="1137285" cy="262890"/>
          <wp:effectExtent l="0" t="0" r="0" b="0"/>
          <wp:wrapNone/>
          <wp:docPr id="1" name="Bild 1" descr="Beschreibung: neopac 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neopac 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262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D3" w:rsidRPr="001471D3" w:rsidRDefault="001471D3">
    <w:pPr>
      <w:pStyle w:val="Kopfzeil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6A2"/>
    <w:multiLevelType w:val="hybridMultilevel"/>
    <w:tmpl w:val="F190B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A4"/>
    <w:rsid w:val="00017A07"/>
    <w:rsid w:val="000A42A7"/>
    <w:rsid w:val="000D27A2"/>
    <w:rsid w:val="00105395"/>
    <w:rsid w:val="001067E8"/>
    <w:rsid w:val="0012554A"/>
    <w:rsid w:val="001323A9"/>
    <w:rsid w:val="001471D3"/>
    <w:rsid w:val="0015426F"/>
    <w:rsid w:val="0017637B"/>
    <w:rsid w:val="001B70A1"/>
    <w:rsid w:val="001D3DE4"/>
    <w:rsid w:val="001E750C"/>
    <w:rsid w:val="00234A89"/>
    <w:rsid w:val="00246E5C"/>
    <w:rsid w:val="002536DD"/>
    <w:rsid w:val="00277B6D"/>
    <w:rsid w:val="00282133"/>
    <w:rsid w:val="00286A2F"/>
    <w:rsid w:val="002E32AB"/>
    <w:rsid w:val="003060CB"/>
    <w:rsid w:val="00332E85"/>
    <w:rsid w:val="00352449"/>
    <w:rsid w:val="00373AA7"/>
    <w:rsid w:val="003C7640"/>
    <w:rsid w:val="003E74F8"/>
    <w:rsid w:val="003F79F1"/>
    <w:rsid w:val="004127BA"/>
    <w:rsid w:val="0042047F"/>
    <w:rsid w:val="0046027E"/>
    <w:rsid w:val="004A10F4"/>
    <w:rsid w:val="004B7A3C"/>
    <w:rsid w:val="004E2F53"/>
    <w:rsid w:val="004E3818"/>
    <w:rsid w:val="00551B1F"/>
    <w:rsid w:val="00566980"/>
    <w:rsid w:val="00571CD6"/>
    <w:rsid w:val="005877F2"/>
    <w:rsid w:val="00623A21"/>
    <w:rsid w:val="00631154"/>
    <w:rsid w:val="00671265"/>
    <w:rsid w:val="006842FC"/>
    <w:rsid w:val="006B3428"/>
    <w:rsid w:val="006E0576"/>
    <w:rsid w:val="00753BB6"/>
    <w:rsid w:val="007642E8"/>
    <w:rsid w:val="007D1665"/>
    <w:rsid w:val="007D19D7"/>
    <w:rsid w:val="0080610C"/>
    <w:rsid w:val="00837245"/>
    <w:rsid w:val="00860E6E"/>
    <w:rsid w:val="00871519"/>
    <w:rsid w:val="009022EE"/>
    <w:rsid w:val="009E0D1A"/>
    <w:rsid w:val="00A00302"/>
    <w:rsid w:val="00A25963"/>
    <w:rsid w:val="00A80E1E"/>
    <w:rsid w:val="00A9231C"/>
    <w:rsid w:val="00AC3EAE"/>
    <w:rsid w:val="00AC6567"/>
    <w:rsid w:val="00AF300F"/>
    <w:rsid w:val="00B26FD8"/>
    <w:rsid w:val="00B3312A"/>
    <w:rsid w:val="00B44DA5"/>
    <w:rsid w:val="00BD3806"/>
    <w:rsid w:val="00C04403"/>
    <w:rsid w:val="00C1039F"/>
    <w:rsid w:val="00C15E69"/>
    <w:rsid w:val="00C37250"/>
    <w:rsid w:val="00CA231A"/>
    <w:rsid w:val="00CC793B"/>
    <w:rsid w:val="00CD2C6E"/>
    <w:rsid w:val="00CD6AA5"/>
    <w:rsid w:val="00CF7BBE"/>
    <w:rsid w:val="00D26CC5"/>
    <w:rsid w:val="00D52002"/>
    <w:rsid w:val="00D57059"/>
    <w:rsid w:val="00D616E3"/>
    <w:rsid w:val="00DB42B6"/>
    <w:rsid w:val="00DB76EE"/>
    <w:rsid w:val="00DE3BA4"/>
    <w:rsid w:val="00DE5B43"/>
    <w:rsid w:val="00DF2EE0"/>
    <w:rsid w:val="00E33527"/>
    <w:rsid w:val="00E44AE6"/>
    <w:rsid w:val="00E535C3"/>
    <w:rsid w:val="00E92202"/>
    <w:rsid w:val="00EA5B20"/>
    <w:rsid w:val="00EC52D6"/>
    <w:rsid w:val="00F03CAB"/>
    <w:rsid w:val="00F813EC"/>
    <w:rsid w:val="00F94E3A"/>
    <w:rsid w:val="00FB6D7C"/>
    <w:rsid w:val="00FF764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C6E"/>
    <w:pPr>
      <w:spacing w:after="0"/>
    </w:pPr>
    <w:rPr>
      <w:rFonts w:ascii="Arial"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10F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A10F4"/>
    <w:rPr>
      <w:rFonts w:ascii="Lucida Grande" w:hAnsi="Lucida Grande" w:cs="Lucida Grande"/>
      <w:sz w:val="18"/>
      <w:szCs w:val="18"/>
    </w:rPr>
  </w:style>
  <w:style w:type="paragraph" w:styleId="Listenabsatz">
    <w:name w:val="List Paragraph"/>
    <w:basedOn w:val="Standard"/>
    <w:uiPriority w:val="34"/>
    <w:qFormat/>
    <w:rsid w:val="004A10F4"/>
    <w:pPr>
      <w:ind w:left="720"/>
      <w:contextualSpacing/>
    </w:pPr>
  </w:style>
  <w:style w:type="paragraph" w:styleId="HTMLVorformatiert">
    <w:name w:val="HTML Preformatted"/>
    <w:basedOn w:val="Standard"/>
    <w:link w:val="HTMLVorformatiertZchn"/>
    <w:uiPriority w:val="99"/>
    <w:semiHidden/>
    <w:unhideWhenUsed/>
    <w:rsid w:val="0083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lang w:eastAsia="fr-FR"/>
    </w:rPr>
  </w:style>
  <w:style w:type="character" w:customStyle="1" w:styleId="HTMLVorformatiertZchn">
    <w:name w:val="HTML Vorformatiert Zchn"/>
    <w:basedOn w:val="Absatz-Standardschriftart"/>
    <w:link w:val="HTMLVorformatiert"/>
    <w:uiPriority w:val="99"/>
    <w:semiHidden/>
    <w:locked/>
    <w:rsid w:val="00837245"/>
    <w:rPr>
      <w:rFonts w:ascii="Courier" w:hAnsi="Courier" w:cs="Courier"/>
      <w:sz w:val="20"/>
      <w:szCs w:val="20"/>
      <w:lang w:val="x-none" w:eastAsia="fr-FR"/>
    </w:rPr>
  </w:style>
  <w:style w:type="character" w:customStyle="1" w:styleId="postbox-detected-content">
    <w:name w:val="__postbox-detected-content"/>
    <w:basedOn w:val="Absatz-Standardschriftart"/>
    <w:rsid w:val="00837245"/>
    <w:rPr>
      <w:rFonts w:cs="Times New Roman"/>
    </w:rPr>
  </w:style>
  <w:style w:type="character" w:customStyle="1" w:styleId="A1">
    <w:name w:val="A1"/>
    <w:uiPriority w:val="99"/>
    <w:rsid w:val="00CC793B"/>
    <w:rPr>
      <w:color w:val="221E1F"/>
      <w:sz w:val="18"/>
    </w:rPr>
  </w:style>
  <w:style w:type="paragraph" w:styleId="Kopfzeile">
    <w:name w:val="header"/>
    <w:basedOn w:val="Standard"/>
    <w:link w:val="KopfzeileZchn"/>
    <w:uiPriority w:val="99"/>
    <w:rsid w:val="006E0576"/>
    <w:pPr>
      <w:tabs>
        <w:tab w:val="center" w:pos="4536"/>
        <w:tab w:val="right" w:pos="9072"/>
      </w:tabs>
      <w:spacing w:line="240" w:lineRule="auto"/>
    </w:pPr>
    <w:rPr>
      <w:lang w:eastAsia="de-CH"/>
    </w:rPr>
  </w:style>
  <w:style w:type="character" w:customStyle="1" w:styleId="KopfzeileZchn">
    <w:name w:val="Kopfzeile Zchn"/>
    <w:basedOn w:val="Absatz-Standardschriftart"/>
    <w:link w:val="Kopfzeile"/>
    <w:uiPriority w:val="99"/>
    <w:locked/>
    <w:rsid w:val="006E0576"/>
    <w:rPr>
      <w:rFonts w:ascii="Arial" w:hAnsi="Arial" w:cs="Times New Roman"/>
      <w:lang w:val="x-none" w:eastAsia="de-CH"/>
    </w:rPr>
  </w:style>
  <w:style w:type="character" w:styleId="Hyperlink">
    <w:name w:val="Hyperlink"/>
    <w:basedOn w:val="Absatz-Standardschriftart"/>
    <w:uiPriority w:val="99"/>
    <w:rsid w:val="006E0576"/>
    <w:rPr>
      <w:color w:val="0000FF"/>
      <w:u w:val="single"/>
    </w:rPr>
  </w:style>
  <w:style w:type="paragraph" w:customStyle="1" w:styleId="bodytext">
    <w:name w:val="bodytext"/>
    <w:basedOn w:val="Standard"/>
    <w:rsid w:val="006E0576"/>
    <w:pPr>
      <w:spacing w:before="100" w:beforeAutospacing="1" w:after="100" w:afterAutospacing="1" w:line="240" w:lineRule="auto"/>
    </w:pPr>
    <w:rPr>
      <w:rFonts w:ascii="Times New Roman" w:hAnsi="Times New Roman"/>
      <w:sz w:val="24"/>
      <w:szCs w:val="24"/>
      <w:lang w:eastAsia="de-CH"/>
    </w:rPr>
  </w:style>
  <w:style w:type="paragraph" w:styleId="Fuzeile">
    <w:name w:val="footer"/>
    <w:basedOn w:val="Standard"/>
    <w:link w:val="FuzeileZchn"/>
    <w:uiPriority w:val="99"/>
    <w:unhideWhenUsed/>
    <w:rsid w:val="006E0576"/>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6E0576"/>
    <w:rPr>
      <w:rFonts w:ascii="Arial" w:hAnsi="Arial" w:cs="Times New Roman"/>
    </w:rPr>
  </w:style>
  <w:style w:type="paragraph" w:styleId="NurText">
    <w:name w:val="Plain Text"/>
    <w:basedOn w:val="Standard"/>
    <w:link w:val="NurTextZchn"/>
    <w:uiPriority w:val="99"/>
    <w:semiHidden/>
    <w:unhideWhenUsed/>
    <w:rsid w:val="0012554A"/>
    <w:pPr>
      <w:spacing w:line="240" w:lineRule="auto"/>
    </w:pPr>
    <w:rPr>
      <w:sz w:val="20"/>
      <w:szCs w:val="21"/>
    </w:rPr>
  </w:style>
  <w:style w:type="character" w:customStyle="1" w:styleId="NurTextZchn">
    <w:name w:val="Nur Text Zchn"/>
    <w:basedOn w:val="Absatz-Standardschriftart"/>
    <w:link w:val="NurText"/>
    <w:uiPriority w:val="99"/>
    <w:semiHidden/>
    <w:locked/>
    <w:rsid w:val="0012554A"/>
    <w:rPr>
      <w:rFonts w:ascii="Arial" w:hAnsi="Arial" w:cs="Times New Roman"/>
      <w:sz w:val="21"/>
      <w:szCs w:val="21"/>
    </w:rPr>
  </w:style>
  <w:style w:type="paragraph" w:customStyle="1" w:styleId="font8">
    <w:name w:val="font_8"/>
    <w:basedOn w:val="Standard"/>
    <w:rsid w:val="00C04403"/>
    <w:pPr>
      <w:spacing w:before="100" w:beforeAutospacing="1" w:after="100" w:afterAutospacing="1" w:line="240" w:lineRule="auto"/>
    </w:pPr>
    <w:rPr>
      <w:rFonts w:ascii="Times New Roman" w:hAnsi="Times New Roman"/>
      <w:sz w:val="24"/>
      <w:szCs w:val="24"/>
      <w:lang w:eastAsia="de-CH"/>
    </w:rPr>
  </w:style>
  <w:style w:type="character" w:customStyle="1" w:styleId="color11">
    <w:name w:val="color_11"/>
    <w:basedOn w:val="Absatz-Standardschriftart"/>
    <w:rsid w:val="00C04403"/>
    <w:rPr>
      <w:rFonts w:cs="Times New Roman"/>
    </w:rPr>
  </w:style>
  <w:style w:type="character" w:customStyle="1" w:styleId="xbe">
    <w:name w:val="_xbe"/>
    <w:basedOn w:val="Absatz-Standardschriftart"/>
    <w:rsid w:val="00FF7644"/>
    <w:rPr>
      <w:rFonts w:cs="Times New Roman"/>
    </w:rPr>
  </w:style>
  <w:style w:type="paragraph" w:customStyle="1" w:styleId="m-8788678626013480903gmail-font8">
    <w:name w:val="m_-8788678626013480903gmail-font_8"/>
    <w:basedOn w:val="Standard"/>
    <w:rsid w:val="001E750C"/>
    <w:pPr>
      <w:spacing w:before="100" w:beforeAutospacing="1" w:after="100" w:afterAutospacing="1" w:line="240" w:lineRule="auto"/>
    </w:pPr>
    <w:rPr>
      <w:rFonts w:ascii="Times New Roman" w:eastAsiaTheme="minorHAnsi" w:hAnsi="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C6E"/>
    <w:pPr>
      <w:spacing w:after="0"/>
    </w:pPr>
    <w:rPr>
      <w:rFonts w:ascii="Arial"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10F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A10F4"/>
    <w:rPr>
      <w:rFonts w:ascii="Lucida Grande" w:hAnsi="Lucida Grande" w:cs="Lucida Grande"/>
      <w:sz w:val="18"/>
      <w:szCs w:val="18"/>
    </w:rPr>
  </w:style>
  <w:style w:type="paragraph" w:styleId="Listenabsatz">
    <w:name w:val="List Paragraph"/>
    <w:basedOn w:val="Standard"/>
    <w:uiPriority w:val="34"/>
    <w:qFormat/>
    <w:rsid w:val="004A10F4"/>
    <w:pPr>
      <w:ind w:left="720"/>
      <w:contextualSpacing/>
    </w:pPr>
  </w:style>
  <w:style w:type="paragraph" w:styleId="HTMLVorformatiert">
    <w:name w:val="HTML Preformatted"/>
    <w:basedOn w:val="Standard"/>
    <w:link w:val="HTMLVorformatiertZchn"/>
    <w:uiPriority w:val="99"/>
    <w:semiHidden/>
    <w:unhideWhenUsed/>
    <w:rsid w:val="0083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lang w:eastAsia="fr-FR"/>
    </w:rPr>
  </w:style>
  <w:style w:type="character" w:customStyle="1" w:styleId="HTMLVorformatiertZchn">
    <w:name w:val="HTML Vorformatiert Zchn"/>
    <w:basedOn w:val="Absatz-Standardschriftart"/>
    <w:link w:val="HTMLVorformatiert"/>
    <w:uiPriority w:val="99"/>
    <w:semiHidden/>
    <w:locked/>
    <w:rsid w:val="00837245"/>
    <w:rPr>
      <w:rFonts w:ascii="Courier" w:hAnsi="Courier" w:cs="Courier"/>
      <w:sz w:val="20"/>
      <w:szCs w:val="20"/>
      <w:lang w:val="x-none" w:eastAsia="fr-FR"/>
    </w:rPr>
  </w:style>
  <w:style w:type="character" w:customStyle="1" w:styleId="postbox-detected-content">
    <w:name w:val="__postbox-detected-content"/>
    <w:basedOn w:val="Absatz-Standardschriftart"/>
    <w:rsid w:val="00837245"/>
    <w:rPr>
      <w:rFonts w:cs="Times New Roman"/>
    </w:rPr>
  </w:style>
  <w:style w:type="character" w:customStyle="1" w:styleId="A1">
    <w:name w:val="A1"/>
    <w:uiPriority w:val="99"/>
    <w:rsid w:val="00CC793B"/>
    <w:rPr>
      <w:color w:val="221E1F"/>
      <w:sz w:val="18"/>
    </w:rPr>
  </w:style>
  <w:style w:type="paragraph" w:styleId="Kopfzeile">
    <w:name w:val="header"/>
    <w:basedOn w:val="Standard"/>
    <w:link w:val="KopfzeileZchn"/>
    <w:uiPriority w:val="99"/>
    <w:rsid w:val="006E0576"/>
    <w:pPr>
      <w:tabs>
        <w:tab w:val="center" w:pos="4536"/>
        <w:tab w:val="right" w:pos="9072"/>
      </w:tabs>
      <w:spacing w:line="240" w:lineRule="auto"/>
    </w:pPr>
    <w:rPr>
      <w:lang w:eastAsia="de-CH"/>
    </w:rPr>
  </w:style>
  <w:style w:type="character" w:customStyle="1" w:styleId="KopfzeileZchn">
    <w:name w:val="Kopfzeile Zchn"/>
    <w:basedOn w:val="Absatz-Standardschriftart"/>
    <w:link w:val="Kopfzeile"/>
    <w:uiPriority w:val="99"/>
    <w:locked/>
    <w:rsid w:val="006E0576"/>
    <w:rPr>
      <w:rFonts w:ascii="Arial" w:hAnsi="Arial" w:cs="Times New Roman"/>
      <w:lang w:val="x-none" w:eastAsia="de-CH"/>
    </w:rPr>
  </w:style>
  <w:style w:type="character" w:styleId="Hyperlink">
    <w:name w:val="Hyperlink"/>
    <w:basedOn w:val="Absatz-Standardschriftart"/>
    <w:uiPriority w:val="99"/>
    <w:rsid w:val="006E0576"/>
    <w:rPr>
      <w:color w:val="0000FF"/>
      <w:u w:val="single"/>
    </w:rPr>
  </w:style>
  <w:style w:type="paragraph" w:customStyle="1" w:styleId="bodytext">
    <w:name w:val="bodytext"/>
    <w:basedOn w:val="Standard"/>
    <w:rsid w:val="006E0576"/>
    <w:pPr>
      <w:spacing w:before="100" w:beforeAutospacing="1" w:after="100" w:afterAutospacing="1" w:line="240" w:lineRule="auto"/>
    </w:pPr>
    <w:rPr>
      <w:rFonts w:ascii="Times New Roman" w:hAnsi="Times New Roman"/>
      <w:sz w:val="24"/>
      <w:szCs w:val="24"/>
      <w:lang w:eastAsia="de-CH"/>
    </w:rPr>
  </w:style>
  <w:style w:type="paragraph" w:styleId="Fuzeile">
    <w:name w:val="footer"/>
    <w:basedOn w:val="Standard"/>
    <w:link w:val="FuzeileZchn"/>
    <w:uiPriority w:val="99"/>
    <w:unhideWhenUsed/>
    <w:rsid w:val="006E0576"/>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6E0576"/>
    <w:rPr>
      <w:rFonts w:ascii="Arial" w:hAnsi="Arial" w:cs="Times New Roman"/>
    </w:rPr>
  </w:style>
  <w:style w:type="paragraph" w:styleId="NurText">
    <w:name w:val="Plain Text"/>
    <w:basedOn w:val="Standard"/>
    <w:link w:val="NurTextZchn"/>
    <w:uiPriority w:val="99"/>
    <w:semiHidden/>
    <w:unhideWhenUsed/>
    <w:rsid w:val="0012554A"/>
    <w:pPr>
      <w:spacing w:line="240" w:lineRule="auto"/>
    </w:pPr>
    <w:rPr>
      <w:sz w:val="20"/>
      <w:szCs w:val="21"/>
    </w:rPr>
  </w:style>
  <w:style w:type="character" w:customStyle="1" w:styleId="NurTextZchn">
    <w:name w:val="Nur Text Zchn"/>
    <w:basedOn w:val="Absatz-Standardschriftart"/>
    <w:link w:val="NurText"/>
    <w:uiPriority w:val="99"/>
    <w:semiHidden/>
    <w:locked/>
    <w:rsid w:val="0012554A"/>
    <w:rPr>
      <w:rFonts w:ascii="Arial" w:hAnsi="Arial" w:cs="Times New Roman"/>
      <w:sz w:val="21"/>
      <w:szCs w:val="21"/>
    </w:rPr>
  </w:style>
  <w:style w:type="paragraph" w:customStyle="1" w:styleId="font8">
    <w:name w:val="font_8"/>
    <w:basedOn w:val="Standard"/>
    <w:rsid w:val="00C04403"/>
    <w:pPr>
      <w:spacing w:before="100" w:beforeAutospacing="1" w:after="100" w:afterAutospacing="1" w:line="240" w:lineRule="auto"/>
    </w:pPr>
    <w:rPr>
      <w:rFonts w:ascii="Times New Roman" w:hAnsi="Times New Roman"/>
      <w:sz w:val="24"/>
      <w:szCs w:val="24"/>
      <w:lang w:eastAsia="de-CH"/>
    </w:rPr>
  </w:style>
  <w:style w:type="character" w:customStyle="1" w:styleId="color11">
    <w:name w:val="color_11"/>
    <w:basedOn w:val="Absatz-Standardschriftart"/>
    <w:rsid w:val="00C04403"/>
    <w:rPr>
      <w:rFonts w:cs="Times New Roman"/>
    </w:rPr>
  </w:style>
  <w:style w:type="character" w:customStyle="1" w:styleId="xbe">
    <w:name w:val="_xbe"/>
    <w:basedOn w:val="Absatz-Standardschriftart"/>
    <w:rsid w:val="00FF7644"/>
    <w:rPr>
      <w:rFonts w:cs="Times New Roman"/>
    </w:rPr>
  </w:style>
  <w:style w:type="paragraph" w:customStyle="1" w:styleId="m-8788678626013480903gmail-font8">
    <w:name w:val="m_-8788678626013480903gmail-font_8"/>
    <w:basedOn w:val="Standard"/>
    <w:rsid w:val="001E750C"/>
    <w:pPr>
      <w:spacing w:before="100" w:beforeAutospacing="1" w:after="100" w:afterAutospacing="1" w:line="240" w:lineRule="auto"/>
    </w:pPr>
    <w:rPr>
      <w:rFonts w:ascii="Times New Roman" w:eastAsiaTheme="minorHAnsi"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61182">
      <w:marLeft w:val="0"/>
      <w:marRight w:val="0"/>
      <w:marTop w:val="0"/>
      <w:marBottom w:val="0"/>
      <w:divBdr>
        <w:top w:val="none" w:sz="0" w:space="0" w:color="auto"/>
        <w:left w:val="none" w:sz="0" w:space="0" w:color="auto"/>
        <w:bottom w:val="none" w:sz="0" w:space="0" w:color="auto"/>
        <w:right w:val="none" w:sz="0" w:space="0" w:color="auto"/>
      </w:divBdr>
    </w:div>
    <w:div w:id="1802461183">
      <w:marLeft w:val="0"/>
      <w:marRight w:val="0"/>
      <w:marTop w:val="0"/>
      <w:marBottom w:val="0"/>
      <w:divBdr>
        <w:top w:val="none" w:sz="0" w:space="0" w:color="auto"/>
        <w:left w:val="none" w:sz="0" w:space="0" w:color="auto"/>
        <w:bottom w:val="none" w:sz="0" w:space="0" w:color="auto"/>
        <w:right w:val="none" w:sz="0" w:space="0" w:color="auto"/>
      </w:divBdr>
      <w:divsChild>
        <w:div w:id="1802461194">
          <w:marLeft w:val="0"/>
          <w:marRight w:val="0"/>
          <w:marTop w:val="0"/>
          <w:marBottom w:val="0"/>
          <w:divBdr>
            <w:top w:val="none" w:sz="0" w:space="0" w:color="auto"/>
            <w:left w:val="none" w:sz="0" w:space="0" w:color="auto"/>
            <w:bottom w:val="none" w:sz="0" w:space="0" w:color="auto"/>
            <w:right w:val="none" w:sz="0" w:space="0" w:color="auto"/>
          </w:divBdr>
          <w:divsChild>
            <w:div w:id="1802461189">
              <w:marLeft w:val="0"/>
              <w:marRight w:val="0"/>
              <w:marTop w:val="0"/>
              <w:marBottom w:val="0"/>
              <w:divBdr>
                <w:top w:val="none" w:sz="0" w:space="0" w:color="auto"/>
                <w:left w:val="none" w:sz="0" w:space="0" w:color="auto"/>
                <w:bottom w:val="none" w:sz="0" w:space="0" w:color="auto"/>
                <w:right w:val="none" w:sz="0" w:space="0" w:color="auto"/>
              </w:divBdr>
              <w:divsChild>
                <w:div w:id="1802461203">
                  <w:marLeft w:val="0"/>
                  <w:marRight w:val="0"/>
                  <w:marTop w:val="0"/>
                  <w:marBottom w:val="0"/>
                  <w:divBdr>
                    <w:top w:val="none" w:sz="0" w:space="0" w:color="auto"/>
                    <w:left w:val="none" w:sz="0" w:space="0" w:color="auto"/>
                    <w:bottom w:val="none" w:sz="0" w:space="0" w:color="auto"/>
                    <w:right w:val="none" w:sz="0" w:space="0" w:color="auto"/>
                  </w:divBdr>
                  <w:divsChild>
                    <w:div w:id="1802461181">
                      <w:marLeft w:val="0"/>
                      <w:marRight w:val="0"/>
                      <w:marTop w:val="0"/>
                      <w:marBottom w:val="0"/>
                      <w:divBdr>
                        <w:top w:val="none" w:sz="0" w:space="0" w:color="auto"/>
                        <w:left w:val="none" w:sz="0" w:space="0" w:color="auto"/>
                        <w:bottom w:val="none" w:sz="0" w:space="0" w:color="auto"/>
                        <w:right w:val="none" w:sz="0" w:space="0" w:color="auto"/>
                      </w:divBdr>
                      <w:divsChild>
                        <w:div w:id="1802461198">
                          <w:marLeft w:val="0"/>
                          <w:marRight w:val="0"/>
                          <w:marTop w:val="0"/>
                          <w:marBottom w:val="0"/>
                          <w:divBdr>
                            <w:top w:val="none" w:sz="0" w:space="0" w:color="auto"/>
                            <w:left w:val="none" w:sz="0" w:space="0" w:color="auto"/>
                            <w:bottom w:val="none" w:sz="0" w:space="0" w:color="auto"/>
                            <w:right w:val="none" w:sz="0" w:space="0" w:color="auto"/>
                          </w:divBdr>
                          <w:divsChild>
                            <w:div w:id="1802461188">
                              <w:marLeft w:val="0"/>
                              <w:marRight w:val="0"/>
                              <w:marTop w:val="0"/>
                              <w:marBottom w:val="0"/>
                              <w:divBdr>
                                <w:top w:val="none" w:sz="0" w:space="0" w:color="auto"/>
                                <w:left w:val="none" w:sz="0" w:space="0" w:color="auto"/>
                                <w:bottom w:val="none" w:sz="0" w:space="0" w:color="auto"/>
                                <w:right w:val="none" w:sz="0" w:space="0" w:color="auto"/>
                              </w:divBdr>
                              <w:divsChild>
                                <w:div w:id="1802461190">
                                  <w:marLeft w:val="0"/>
                                  <w:marRight w:val="0"/>
                                  <w:marTop w:val="0"/>
                                  <w:marBottom w:val="0"/>
                                  <w:divBdr>
                                    <w:top w:val="none" w:sz="0" w:space="0" w:color="auto"/>
                                    <w:left w:val="none" w:sz="0" w:space="0" w:color="auto"/>
                                    <w:bottom w:val="none" w:sz="0" w:space="0" w:color="auto"/>
                                    <w:right w:val="none" w:sz="0" w:space="0" w:color="auto"/>
                                  </w:divBdr>
                                  <w:divsChild>
                                    <w:div w:id="1802461201">
                                      <w:marLeft w:val="0"/>
                                      <w:marRight w:val="0"/>
                                      <w:marTop w:val="0"/>
                                      <w:marBottom w:val="0"/>
                                      <w:divBdr>
                                        <w:top w:val="none" w:sz="0" w:space="0" w:color="auto"/>
                                        <w:left w:val="none" w:sz="0" w:space="0" w:color="auto"/>
                                        <w:bottom w:val="none" w:sz="0" w:space="0" w:color="auto"/>
                                        <w:right w:val="none" w:sz="0" w:space="0" w:color="auto"/>
                                      </w:divBdr>
                                      <w:divsChild>
                                        <w:div w:id="1802461199">
                                          <w:marLeft w:val="0"/>
                                          <w:marRight w:val="0"/>
                                          <w:marTop w:val="0"/>
                                          <w:marBottom w:val="0"/>
                                          <w:divBdr>
                                            <w:top w:val="none" w:sz="0" w:space="0" w:color="auto"/>
                                            <w:left w:val="none" w:sz="0" w:space="0" w:color="auto"/>
                                            <w:bottom w:val="none" w:sz="0" w:space="0" w:color="auto"/>
                                            <w:right w:val="none" w:sz="0" w:space="0" w:color="auto"/>
                                          </w:divBdr>
                                          <w:divsChild>
                                            <w:div w:id="1802461186">
                                              <w:marLeft w:val="0"/>
                                              <w:marRight w:val="0"/>
                                              <w:marTop w:val="0"/>
                                              <w:marBottom w:val="0"/>
                                              <w:divBdr>
                                                <w:top w:val="none" w:sz="0" w:space="0" w:color="auto"/>
                                                <w:left w:val="none" w:sz="0" w:space="0" w:color="auto"/>
                                                <w:bottom w:val="none" w:sz="0" w:space="0" w:color="auto"/>
                                                <w:right w:val="none" w:sz="0" w:space="0" w:color="auto"/>
                                              </w:divBdr>
                                              <w:divsChild>
                                                <w:div w:id="18024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461187">
      <w:marLeft w:val="0"/>
      <w:marRight w:val="0"/>
      <w:marTop w:val="0"/>
      <w:marBottom w:val="0"/>
      <w:divBdr>
        <w:top w:val="none" w:sz="0" w:space="0" w:color="auto"/>
        <w:left w:val="none" w:sz="0" w:space="0" w:color="auto"/>
        <w:bottom w:val="none" w:sz="0" w:space="0" w:color="auto"/>
        <w:right w:val="none" w:sz="0" w:space="0" w:color="auto"/>
      </w:divBdr>
    </w:div>
    <w:div w:id="1802461197">
      <w:marLeft w:val="0"/>
      <w:marRight w:val="0"/>
      <w:marTop w:val="0"/>
      <w:marBottom w:val="0"/>
      <w:divBdr>
        <w:top w:val="none" w:sz="0" w:space="0" w:color="auto"/>
        <w:left w:val="none" w:sz="0" w:space="0" w:color="auto"/>
        <w:bottom w:val="none" w:sz="0" w:space="0" w:color="auto"/>
        <w:right w:val="none" w:sz="0" w:space="0" w:color="auto"/>
      </w:divBdr>
      <w:divsChild>
        <w:div w:id="1802461193">
          <w:marLeft w:val="0"/>
          <w:marRight w:val="0"/>
          <w:marTop w:val="0"/>
          <w:marBottom w:val="0"/>
          <w:divBdr>
            <w:top w:val="none" w:sz="0" w:space="0" w:color="auto"/>
            <w:left w:val="none" w:sz="0" w:space="0" w:color="auto"/>
            <w:bottom w:val="none" w:sz="0" w:space="0" w:color="auto"/>
            <w:right w:val="none" w:sz="0" w:space="0" w:color="auto"/>
          </w:divBdr>
          <w:divsChild>
            <w:div w:id="1802461195">
              <w:marLeft w:val="0"/>
              <w:marRight w:val="0"/>
              <w:marTop w:val="0"/>
              <w:marBottom w:val="0"/>
              <w:divBdr>
                <w:top w:val="none" w:sz="0" w:space="0" w:color="auto"/>
                <w:left w:val="none" w:sz="0" w:space="0" w:color="auto"/>
                <w:bottom w:val="none" w:sz="0" w:space="0" w:color="auto"/>
                <w:right w:val="none" w:sz="0" w:space="0" w:color="auto"/>
              </w:divBdr>
              <w:divsChild>
                <w:div w:id="1802461184">
                  <w:marLeft w:val="0"/>
                  <w:marRight w:val="0"/>
                  <w:marTop w:val="0"/>
                  <w:marBottom w:val="0"/>
                  <w:divBdr>
                    <w:top w:val="none" w:sz="0" w:space="0" w:color="auto"/>
                    <w:left w:val="none" w:sz="0" w:space="0" w:color="auto"/>
                    <w:bottom w:val="none" w:sz="0" w:space="0" w:color="auto"/>
                    <w:right w:val="none" w:sz="0" w:space="0" w:color="auto"/>
                  </w:divBdr>
                  <w:divsChild>
                    <w:div w:id="1802461204">
                      <w:marLeft w:val="0"/>
                      <w:marRight w:val="0"/>
                      <w:marTop w:val="0"/>
                      <w:marBottom w:val="0"/>
                      <w:divBdr>
                        <w:top w:val="none" w:sz="0" w:space="0" w:color="auto"/>
                        <w:left w:val="none" w:sz="0" w:space="0" w:color="auto"/>
                        <w:bottom w:val="none" w:sz="0" w:space="0" w:color="auto"/>
                        <w:right w:val="none" w:sz="0" w:space="0" w:color="auto"/>
                      </w:divBdr>
                      <w:divsChild>
                        <w:div w:id="1802461200">
                          <w:marLeft w:val="0"/>
                          <w:marRight w:val="0"/>
                          <w:marTop w:val="0"/>
                          <w:marBottom w:val="0"/>
                          <w:divBdr>
                            <w:top w:val="none" w:sz="0" w:space="0" w:color="auto"/>
                            <w:left w:val="none" w:sz="0" w:space="0" w:color="auto"/>
                            <w:bottom w:val="none" w:sz="0" w:space="0" w:color="auto"/>
                            <w:right w:val="none" w:sz="0" w:space="0" w:color="auto"/>
                          </w:divBdr>
                          <w:divsChild>
                            <w:div w:id="1802461191">
                              <w:marLeft w:val="0"/>
                              <w:marRight w:val="0"/>
                              <w:marTop w:val="0"/>
                              <w:marBottom w:val="0"/>
                              <w:divBdr>
                                <w:top w:val="none" w:sz="0" w:space="0" w:color="auto"/>
                                <w:left w:val="none" w:sz="0" w:space="0" w:color="auto"/>
                                <w:bottom w:val="none" w:sz="0" w:space="0" w:color="auto"/>
                                <w:right w:val="none" w:sz="0" w:space="0" w:color="auto"/>
                              </w:divBdr>
                              <w:divsChild>
                                <w:div w:id="1802461202">
                                  <w:marLeft w:val="0"/>
                                  <w:marRight w:val="0"/>
                                  <w:marTop w:val="0"/>
                                  <w:marBottom w:val="0"/>
                                  <w:divBdr>
                                    <w:top w:val="none" w:sz="0" w:space="0" w:color="auto"/>
                                    <w:left w:val="none" w:sz="0" w:space="0" w:color="auto"/>
                                    <w:bottom w:val="none" w:sz="0" w:space="0" w:color="auto"/>
                                    <w:right w:val="none" w:sz="0" w:space="0" w:color="auto"/>
                                  </w:divBdr>
                                  <w:divsChild>
                                    <w:div w:id="1802461192">
                                      <w:marLeft w:val="0"/>
                                      <w:marRight w:val="0"/>
                                      <w:marTop w:val="0"/>
                                      <w:marBottom w:val="0"/>
                                      <w:divBdr>
                                        <w:top w:val="none" w:sz="0" w:space="0" w:color="auto"/>
                                        <w:left w:val="none" w:sz="0" w:space="0" w:color="auto"/>
                                        <w:bottom w:val="none" w:sz="0" w:space="0" w:color="auto"/>
                                        <w:right w:val="none" w:sz="0" w:space="0" w:color="auto"/>
                                      </w:divBdr>
                                      <w:divsChild>
                                        <w:div w:id="1802461185">
                                          <w:marLeft w:val="0"/>
                                          <w:marRight w:val="0"/>
                                          <w:marTop w:val="0"/>
                                          <w:marBottom w:val="0"/>
                                          <w:divBdr>
                                            <w:top w:val="none" w:sz="0" w:space="0" w:color="auto"/>
                                            <w:left w:val="none" w:sz="0" w:space="0" w:color="auto"/>
                                            <w:bottom w:val="none" w:sz="0" w:space="0" w:color="auto"/>
                                            <w:right w:val="none" w:sz="0" w:space="0" w:color="auto"/>
                                          </w:divBdr>
                                          <w:divsChild>
                                            <w:div w:id="1802461180">
                                              <w:marLeft w:val="0"/>
                                              <w:marRight w:val="0"/>
                                              <w:marTop w:val="0"/>
                                              <w:marBottom w:val="0"/>
                                              <w:divBdr>
                                                <w:top w:val="none" w:sz="0" w:space="0" w:color="auto"/>
                                                <w:left w:val="none" w:sz="0" w:space="0" w:color="auto"/>
                                                <w:bottom w:val="none" w:sz="0" w:space="0" w:color="auto"/>
                                                <w:right w:val="none" w:sz="0" w:space="0" w:color="auto"/>
                                              </w:divBdr>
                                              <w:divsChild>
                                                <w:div w:id="18024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rnelia.schmid@neopa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7600-6A75-43C1-9A5E-791DFD5C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2063</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Hoffmann Neopac AG</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Cornelia</dc:creator>
  <cp:lastModifiedBy>Schmid Cornelia</cp:lastModifiedBy>
  <cp:revision>2</cp:revision>
  <cp:lastPrinted>2017-03-21T10:59:00Z</cp:lastPrinted>
  <dcterms:created xsi:type="dcterms:W3CDTF">2018-02-28T14:45:00Z</dcterms:created>
  <dcterms:modified xsi:type="dcterms:W3CDTF">2018-02-28T14:45:00Z</dcterms:modified>
</cp:coreProperties>
</file>